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413B3E45" w14:textId="77777777" w:rsidR="00C603C2" w:rsidRDefault="00C603C2" w:rsidP="00C603C2">
      <w:pPr>
        <w:pStyle w:val="af2"/>
        <w:numPr>
          <w:ilvl w:val="0"/>
          <w:numId w:val="1"/>
        </w:numPr>
        <w:spacing w:line="276" w:lineRule="auto"/>
        <w:rPr>
          <w:rFonts w:ascii="Calibri" w:eastAsia="Calibri" w:hAnsi="Calibri" w:cs="Calibri"/>
          <w:color w:val="000000" w:themeColor="text1"/>
          <w:sz w:val="22"/>
          <w:szCs w:val="22"/>
        </w:rPr>
      </w:pPr>
      <w:r w:rsidRPr="00C603C2">
        <w:rPr>
          <w:rFonts w:ascii="Calibri" w:eastAsia="Calibri" w:hAnsi="Calibri" w:cs="Calibri"/>
          <w:color w:val="000000" w:themeColor="text1"/>
          <w:sz w:val="22"/>
          <w:szCs w:val="22"/>
        </w:rPr>
        <w:t xml:space="preserve">Το </w:t>
      </w:r>
      <w:proofErr w:type="spellStart"/>
      <w:r w:rsidRPr="00C603C2">
        <w:rPr>
          <w:rFonts w:ascii="Calibri" w:eastAsia="Calibri" w:hAnsi="Calibri" w:cs="Calibri"/>
          <w:color w:val="000000" w:themeColor="text1"/>
          <w:sz w:val="22"/>
          <w:szCs w:val="22"/>
        </w:rPr>
        <w:t>π.δ.</w:t>
      </w:r>
      <w:proofErr w:type="spellEnd"/>
      <w:r w:rsidRPr="00C603C2">
        <w:rPr>
          <w:rFonts w:ascii="Calibri" w:eastAsia="Calibri" w:hAnsi="Calibri" w:cs="Calibri"/>
          <w:color w:val="000000" w:themeColor="text1"/>
          <w:sz w:val="22"/>
          <w:szCs w:val="22"/>
        </w:rPr>
        <w:t xml:space="preserve"> 32/2024 «Διορισμός Υπουργών και Υφυπουργών» (Α’ 91).</w:t>
      </w:r>
    </w:p>
    <w:p w14:paraId="03A27D63" w14:textId="4B62A08E" w:rsidR="00C93701" w:rsidRPr="00A555B9" w:rsidRDefault="00C93701" w:rsidP="00A555B9">
      <w:pPr>
        <w:pStyle w:val="af2"/>
        <w:numPr>
          <w:ilvl w:val="0"/>
          <w:numId w:val="1"/>
        </w:numPr>
        <w:spacing w:line="276" w:lineRule="auto"/>
        <w:rPr>
          <w:rFonts w:asciiTheme="minorHAnsi" w:hAnsiTheme="minorHAnsi" w:cstheme="minorBidi"/>
          <w:sz w:val="22"/>
          <w:szCs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002E2C65">
        <w:rPr>
          <w:rFonts w:asciiTheme="minorHAnsi" w:hAnsiTheme="minorHAnsi" w:cstheme="minorHAnsi"/>
          <w:sz w:val="22"/>
        </w:rPr>
        <w:t>,</w:t>
      </w:r>
      <w:r w:rsidR="002E2C65" w:rsidRPr="002E2C65">
        <w:rPr>
          <w:rFonts w:asciiTheme="minorHAnsi" w:hAnsiTheme="minorHAnsi" w:cstheme="minorBidi"/>
          <w:sz w:val="22"/>
          <w:szCs w:val="22"/>
        </w:rPr>
        <w:t xml:space="preserve"> </w:t>
      </w:r>
      <w:r w:rsidR="002E2C65" w:rsidRPr="734BFEE5">
        <w:rPr>
          <w:rFonts w:asciiTheme="minorHAnsi" w:hAnsiTheme="minorHAnsi" w:cstheme="minorBidi"/>
          <w:sz w:val="22"/>
          <w:szCs w:val="22"/>
        </w:rPr>
        <w:t xml:space="preserve">όπως τροποποιήθηκε με την υπό στοιχεία 197733/2024 </w:t>
      </w:r>
      <w:proofErr w:type="spellStart"/>
      <w:r w:rsidR="002E2C65" w:rsidRPr="734BFEE5">
        <w:rPr>
          <w:rFonts w:asciiTheme="minorHAnsi" w:hAnsiTheme="minorHAnsi" w:cstheme="minorBidi"/>
          <w:sz w:val="22"/>
          <w:szCs w:val="22"/>
        </w:rPr>
        <w:t>κυα</w:t>
      </w:r>
      <w:proofErr w:type="spellEnd"/>
      <w:r w:rsidR="002E2C65" w:rsidRPr="734BFEE5">
        <w:rPr>
          <w:rFonts w:asciiTheme="minorHAnsi" w:hAnsiTheme="minorHAnsi" w:cstheme="minorBidi"/>
          <w:sz w:val="22"/>
          <w:szCs w:val="22"/>
        </w:rPr>
        <w:t xml:space="preserve"> (Β’ 4415).</w:t>
      </w:r>
    </w:p>
    <w:p w14:paraId="489810C7" w14:textId="77777777" w:rsidR="00CE65A7" w:rsidRPr="00CE65A7" w:rsidRDefault="00CE65A7" w:rsidP="00CE65A7">
      <w:pPr>
        <w:pStyle w:val="af2"/>
        <w:numPr>
          <w:ilvl w:val="0"/>
          <w:numId w:val="1"/>
        </w:numPr>
        <w:spacing w:line="276" w:lineRule="auto"/>
        <w:rPr>
          <w:rFonts w:ascii="Calibri" w:eastAsia="Calibri" w:hAnsi="Calibri" w:cs="Calibri"/>
          <w:color w:val="000000" w:themeColor="text1"/>
          <w:sz w:val="22"/>
          <w:szCs w:val="22"/>
        </w:rPr>
      </w:pPr>
      <w:r w:rsidRPr="00CE65A7">
        <w:rPr>
          <w:rFonts w:ascii="Calibri" w:eastAsia="Calibri" w:hAnsi="Calibri" w:cs="Calibri"/>
          <w:color w:val="000000" w:themeColor="text1"/>
          <w:sz w:val="22"/>
          <w:szCs w:val="22"/>
        </w:rPr>
        <w:lastRenderedPageBreak/>
        <w:t xml:space="preserve">Την υπ’ </w:t>
      </w:r>
      <w:proofErr w:type="spellStart"/>
      <w:r w:rsidRPr="00CE65A7">
        <w:rPr>
          <w:rFonts w:ascii="Calibri" w:eastAsia="Calibri" w:hAnsi="Calibri" w:cs="Calibri"/>
          <w:color w:val="000000" w:themeColor="text1"/>
          <w:sz w:val="22"/>
          <w:szCs w:val="22"/>
        </w:rPr>
        <w:t>αρ</w:t>
      </w:r>
      <w:proofErr w:type="spellEnd"/>
      <w:r w:rsidRPr="00CE65A7">
        <w:rPr>
          <w:rFonts w:ascii="Calibri" w:eastAsia="Calibri" w:hAnsi="Calibri" w:cs="Calibri"/>
          <w:color w:val="000000" w:themeColor="text1"/>
          <w:sz w:val="22"/>
          <w:szCs w:val="22"/>
        </w:rPr>
        <w:t xml:space="preserve">. </w:t>
      </w:r>
      <w:r w:rsidRPr="00CE65A7">
        <w:rPr>
          <w:rFonts w:ascii="Calibri" w:eastAsia="Calibri" w:hAnsi="Calibri" w:cs="Calibri"/>
          <w:sz w:val="22"/>
          <w:szCs w:val="22"/>
        </w:rPr>
        <w:t>199769</w:t>
      </w:r>
      <w:r w:rsidRPr="00CE65A7">
        <w:rPr>
          <w:rFonts w:ascii="Calibri" w:eastAsia="Calibri" w:hAnsi="Calibri" w:cs="Calibri"/>
          <w:color w:val="000000" w:themeColor="text1"/>
          <w:sz w:val="22"/>
          <w:szCs w:val="22"/>
        </w:rPr>
        <w:t>/2024 κοινή απόφαση των υπουργών Εθνικής Οικονομίας και Οικονομικών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TAME, Ταμείο Εσωτερικής Ασφάλειας TEA και Μέσο για τη Χρηματοδοτική Στήριξη των Συνόρων και την Πολιτική Θεωρήσεων ΜΔΣΘ) για την προγραμματική περίοδο 2021-2027» (Β’ 4817).</w:t>
      </w:r>
    </w:p>
    <w:p w14:paraId="7181AAFC" w14:textId="5727B8F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όπως έχει τροποποιηθεί και ισχύει</w:t>
      </w:r>
      <w:r w:rsidR="00CE65A7">
        <w:rPr>
          <w:rFonts w:asciiTheme="minorHAnsi" w:hAnsiTheme="minorHAnsi" w:cstheme="minorHAnsi"/>
          <w:sz w:val="22"/>
        </w:rPr>
        <w:t>.</w:t>
      </w:r>
      <w:r w:rsidR="004C3544">
        <w:rPr>
          <w:rFonts w:asciiTheme="minorHAnsi" w:hAnsiTheme="minorHAnsi" w:cstheme="minorHAnsi"/>
          <w:sz w:val="22"/>
        </w:rPr>
        <w:t xml:space="preserve"> </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540E087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w:t>
      </w:r>
      <w:r w:rsidR="00CE65A7">
        <w:rPr>
          <w:rFonts w:asciiTheme="minorHAnsi" w:hAnsiTheme="minorHAnsi" w:cstheme="minorHAnsi"/>
          <w:sz w:val="22"/>
        </w:rPr>
        <w:t>.</w:t>
      </w:r>
      <w:r w:rsidR="00F44CB4" w:rsidRPr="00F44CB4">
        <w:rPr>
          <w:rFonts w:asciiTheme="minorHAnsi" w:hAnsiTheme="minorHAnsi" w:cstheme="minorHAnsi"/>
          <w:sz w:val="22"/>
        </w:rPr>
        <w:t xml:space="preserve"> </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34330DC3" w14:textId="77777777" w:rsidR="00CE65A7" w:rsidRDefault="00E17502" w:rsidP="00CE65A7">
      <w:pPr>
        <w:spacing w:before="120" w:after="120" w:line="280" w:lineRule="atLeast"/>
        <w:ind w:left="426"/>
        <w:jc w:val="both"/>
        <w:rPr>
          <w:rFonts w:asciiTheme="minorHAnsi" w:hAnsiTheme="minorHAnsi" w:cstheme="minorBidi"/>
          <w:sz w:val="22"/>
          <w:szCs w:val="22"/>
        </w:rPr>
      </w:pPr>
      <w:r w:rsidRPr="2870D338">
        <w:rPr>
          <w:rFonts w:asciiTheme="minorHAnsi" w:hAnsiTheme="minorHAnsi" w:cstheme="minorBidi"/>
          <w:sz w:val="22"/>
          <w:szCs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45F54DE6" w:rsidRPr="2870D338">
        <w:rPr>
          <w:rFonts w:asciiTheme="minorHAnsi" w:hAnsiTheme="minorHAnsi" w:cstheme="minorBidi"/>
          <w:sz w:val="22"/>
          <w:szCs w:val="22"/>
        </w:rPr>
        <w:t>, όπως τροποποιήθηκε και ισχύει</w:t>
      </w:r>
      <w:r w:rsidR="00CE65A7">
        <w:rPr>
          <w:rFonts w:asciiTheme="minorHAnsi" w:hAnsiTheme="minorHAnsi" w:cstheme="minorBidi"/>
          <w:sz w:val="22"/>
          <w:szCs w:val="22"/>
        </w:rPr>
        <w:t>.</w:t>
      </w:r>
      <w:r w:rsidR="45F54DE6" w:rsidRPr="2870D338">
        <w:rPr>
          <w:rFonts w:asciiTheme="minorHAnsi" w:hAnsiTheme="minorHAnsi" w:cstheme="minorBidi"/>
          <w:sz w:val="22"/>
          <w:szCs w:val="22"/>
        </w:rPr>
        <w:t xml:space="preserve"> </w:t>
      </w:r>
    </w:p>
    <w:p w14:paraId="632E3670" w14:textId="77989903" w:rsidR="00FB0C19" w:rsidRPr="00511641" w:rsidRDefault="00C93701" w:rsidP="00CE65A7">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A2E11" w14:textId="77777777" w:rsidR="001476B1" w:rsidRDefault="001476B1">
      <w:r>
        <w:separator/>
      </w:r>
    </w:p>
    <w:p w14:paraId="7D362800" w14:textId="77777777" w:rsidR="001476B1" w:rsidRDefault="001476B1"/>
  </w:endnote>
  <w:endnote w:type="continuationSeparator" w:id="0">
    <w:p w14:paraId="7EFDAEAB" w14:textId="77777777" w:rsidR="001476B1" w:rsidRDefault="001476B1">
      <w:r>
        <w:continuationSeparator/>
      </w:r>
    </w:p>
    <w:p w14:paraId="6522C7DC" w14:textId="77777777" w:rsidR="001476B1" w:rsidRDefault="001476B1"/>
  </w:endnote>
  <w:endnote w:type="continuationNotice" w:id="1">
    <w:p w14:paraId="5A4705E2" w14:textId="77777777" w:rsidR="001476B1" w:rsidRDefault="00147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E7A13" w14:textId="77777777" w:rsidR="001476B1" w:rsidRDefault="001476B1">
      <w:r>
        <w:separator/>
      </w:r>
    </w:p>
    <w:p w14:paraId="16DE01BF" w14:textId="77777777" w:rsidR="001476B1" w:rsidRDefault="001476B1"/>
  </w:footnote>
  <w:footnote w:type="continuationSeparator" w:id="0">
    <w:p w14:paraId="3868006E" w14:textId="77777777" w:rsidR="001476B1" w:rsidRDefault="001476B1">
      <w:r>
        <w:continuationSeparator/>
      </w:r>
    </w:p>
    <w:p w14:paraId="08E53B34" w14:textId="77777777" w:rsidR="001476B1" w:rsidRDefault="001476B1"/>
  </w:footnote>
  <w:footnote w:type="continuationNotice" w:id="1">
    <w:p w14:paraId="3B8B6CA5" w14:textId="77777777" w:rsidR="001476B1" w:rsidRDefault="001476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50AC"/>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6B1"/>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574A"/>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D7ABC"/>
    <w:rsid w:val="002E002F"/>
    <w:rsid w:val="002E0F50"/>
    <w:rsid w:val="002E1E06"/>
    <w:rsid w:val="002E2AC6"/>
    <w:rsid w:val="002E2C65"/>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2FF7"/>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4AE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5B9"/>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03C2"/>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E65A7"/>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870D338"/>
    <w:rsid w:val="2CF6E03D"/>
    <w:rsid w:val="350DBF89"/>
    <w:rsid w:val="36483E8D"/>
    <w:rsid w:val="38AE8BD2"/>
    <w:rsid w:val="3A33E0EA"/>
    <w:rsid w:val="3E224BA7"/>
    <w:rsid w:val="42C4452A"/>
    <w:rsid w:val="45F54DE6"/>
    <w:rsid w:val="534C1CF1"/>
    <w:rsid w:val="53CE2BE7"/>
    <w:rsid w:val="56E3932B"/>
    <w:rsid w:val="596D0DE9"/>
    <w:rsid w:val="5DAF1A33"/>
    <w:rsid w:val="5E01EF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D8A91B35-30E9-496D-8BC2-3E03AD6278B8}"/>
</file>

<file path=docProps/app.xml><?xml version="1.0" encoding="utf-8"?>
<Properties xmlns="http://schemas.openxmlformats.org/officeDocument/2006/extended-properties" xmlns:vt="http://schemas.openxmlformats.org/officeDocument/2006/docPropsVTypes">
  <Template>Normal</Template>
  <TotalTime>7</TotalTime>
  <Pages>17</Pages>
  <Words>5279</Words>
  <Characters>28507</Characters>
  <Application>Microsoft Office Word</Application>
  <DocSecurity>0</DocSecurity>
  <Lines>237</Lines>
  <Paragraphs>67</Paragraphs>
  <ScaleCrop>false</ScaleCrop>
  <Company>Uknown</Company>
  <LinksUpToDate>false</LinksUpToDate>
  <CharactersWithSpaces>33719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66</cp:revision>
  <cp:lastPrinted>2022-11-15T22:54:00Z</cp:lastPrinted>
  <dcterms:created xsi:type="dcterms:W3CDTF">2023-05-30T09:24:00Z</dcterms:created>
  <dcterms:modified xsi:type="dcterms:W3CDTF">2024-08-30T08:52:00Z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