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D5211" w14:paraId="2ADF4823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29F122A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B88D1A3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ID:65311080</w:t>
            </w:r>
          </w:p>
        </w:tc>
      </w:tr>
    </w:tbl>
    <w:p w14:paraId="52DF2C19" w14:textId="77777777" w:rsidR="000D5211" w:rsidRDefault="000D521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D5211" w14:paraId="10A226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AB9C9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D5211" w14:paraId="42E9A70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A0E70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B78E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D5211" w14:paraId="05F4DA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B8CBF3" w14:textId="2BD396F5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έλαβαν στήριξη</w:t>
            </w:r>
          </w:p>
          <w:p w14:paraId="13371EED" w14:textId="3242C98E" w:rsidR="008616CB" w:rsidRPr="009A64A5" w:rsidRDefault="00E470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συμμετέχων νοείται το φυσικό πρόσωπο που επωφελείται άμεσα από μια πράξη (έργο) χωρίς να είναι υπεύθυνο για την έναρξη ή για την έναρξη και την υλοποίηση της πράξης (έργου) όπως ορίζεται στο άρθρο 2(40) του ΚΚΔ.</w:t>
            </w:r>
            <w:r w:rsidR="00B825F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Για τους σκοπούς του </w:t>
            </w:r>
            <w:r w:rsidR="00B825F4">
              <w:rPr>
                <w:rFonts w:ascii="Arial" w:hAnsi="Arial" w:cs="Arial"/>
                <w:kern w:val="0"/>
                <w:sz w:val="18"/>
                <w:szCs w:val="18"/>
              </w:rPr>
              <w:t xml:space="preserve">παρόντος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δείκτη, </w:t>
            </w:r>
            <w:r w:rsidR="00BF2779">
              <w:rPr>
                <w:rFonts w:ascii="Arial" w:hAnsi="Arial" w:cs="Arial"/>
                <w:kern w:val="0"/>
                <w:sz w:val="18"/>
                <w:szCs w:val="18"/>
              </w:rPr>
              <w:t xml:space="preserve">ως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συμμετέχων </w:t>
            </w:r>
            <w:r w:rsidR="00BF2779">
              <w:rPr>
                <w:rFonts w:ascii="Arial" w:hAnsi="Arial" w:cs="Arial"/>
                <w:kern w:val="0"/>
                <w:sz w:val="18"/>
                <w:szCs w:val="18"/>
              </w:rPr>
              <w:t xml:space="preserve">νοείται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το πρόσωπο που συμβάλλει επαγγελματικά στην </w:t>
            </w:r>
            <w:r w:rsidR="00DA073C"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εφαρμογή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 της ολοκληρωμένης </w:t>
            </w:r>
            <w:r w:rsidR="00DA073C" w:rsidRPr="00752C84">
              <w:rPr>
                <w:rFonts w:ascii="Arial" w:hAnsi="Arial" w:cs="Arial"/>
                <w:kern w:val="0"/>
                <w:sz w:val="18"/>
                <w:szCs w:val="18"/>
              </w:rPr>
              <w:t xml:space="preserve">διαχείρισης </w:t>
            </w:r>
            <w:r w:rsidR="00B02199" w:rsidRPr="00752C84">
              <w:rPr>
                <w:rFonts w:ascii="Arial" w:hAnsi="Arial" w:cs="Arial"/>
                <w:kern w:val="0"/>
                <w:sz w:val="18"/>
                <w:szCs w:val="18"/>
              </w:rPr>
              <w:t xml:space="preserve">των </w:t>
            </w:r>
            <w:r w:rsidR="00DA073C" w:rsidRPr="00752C84">
              <w:rPr>
                <w:rFonts w:ascii="Arial" w:hAnsi="Arial" w:cs="Arial"/>
                <w:kern w:val="0"/>
                <w:sz w:val="18"/>
                <w:szCs w:val="18"/>
              </w:rPr>
              <w:t>συνόρων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DA073C">
              <w:rPr>
                <w:rFonts w:ascii="Arial" w:hAnsi="Arial"/>
                <w:kern w:val="0"/>
                <w:sz w:val="18"/>
                <w:szCs w:val="18"/>
              </w:rPr>
              <w:t xml:space="preserve">π.χ. συνοριοφύλακες, προσωπικό </w:t>
            </w:r>
            <w:r w:rsidR="00DA073C" w:rsidRPr="009A64A5">
              <w:rPr>
                <w:rFonts w:ascii="Arial" w:hAnsi="Arial"/>
                <w:kern w:val="0"/>
                <w:sz w:val="18"/>
                <w:szCs w:val="18"/>
              </w:rPr>
              <w:t>σε hotspot, ακτοφύλακες</w:t>
            </w:r>
            <w:r w:rsidR="00785471" w:rsidRPr="009A64A5">
              <w:rPr>
                <w:rFonts w:ascii="Arial" w:hAnsi="Arial"/>
                <w:kern w:val="0"/>
                <w:sz w:val="18"/>
                <w:szCs w:val="18"/>
              </w:rPr>
              <w:t xml:space="preserve">, </w:t>
            </w:r>
            <w:r w:rsidR="00785471" w:rsidRPr="009A64A5">
              <w:rPr>
                <w:rFonts w:ascii="Arial" w:hAnsi="Arial"/>
                <w:color w:val="000000"/>
                <w:sz w:val="18"/>
                <w:szCs w:val="18"/>
              </w:rPr>
              <w:t>προσωπικό υπεύθυνο για τη λειτουργία και τη συντήρηση συστημάτων ΤΠ μεγάλης κλίμακας (</w:t>
            </w:r>
            <w:r w:rsidR="00B825F4" w:rsidRPr="009A64A5">
              <w:rPr>
                <w:rFonts w:ascii="Arial" w:hAnsi="Arial"/>
                <w:color w:val="000000"/>
                <w:sz w:val="18"/>
                <w:szCs w:val="18"/>
              </w:rPr>
              <w:t>«</w:t>
            </w:r>
            <w:r w:rsidR="00B02199" w:rsidRPr="009A64A5">
              <w:rPr>
                <w:rFonts w:ascii="Arial" w:hAnsi="Arial"/>
                <w:color w:val="000000"/>
                <w:sz w:val="18"/>
                <w:szCs w:val="18"/>
              </w:rPr>
              <w:t>προσωπικό</w:t>
            </w:r>
            <w:r w:rsidR="00B825F4" w:rsidRPr="009A64A5">
              <w:rPr>
                <w:rFonts w:ascii="Arial" w:hAnsi="Arial"/>
                <w:color w:val="000000"/>
                <w:sz w:val="18"/>
                <w:szCs w:val="18"/>
              </w:rPr>
              <w:t>»</w:t>
            </w:r>
            <w:r w:rsidR="00785471" w:rsidRPr="009A64A5">
              <w:rPr>
                <w:rFonts w:ascii="Arial" w:hAnsi="Arial"/>
                <w:color w:val="000000"/>
                <w:sz w:val="18"/>
                <w:szCs w:val="18"/>
              </w:rPr>
              <w:t xml:space="preserve">). </w:t>
            </w:r>
          </w:p>
          <w:p w14:paraId="1FA73ED7" w14:textId="46CC648D" w:rsidR="009D44ED" w:rsidRPr="009A64A5" w:rsidRDefault="002C3B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 στήριξη προς τους συμμετέχοντες καλύπτει</w:t>
            </w:r>
            <w:r w:rsidR="00ED76A4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αλλά δεν περιορίζεται σε</w:t>
            </w:r>
            <w:r w:rsidR="009D44ED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</w:p>
          <w:p w14:paraId="6EFEE4B3" w14:textId="77777777" w:rsidR="009D44ED" w:rsidRDefault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="002C3B0B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="002C3B0B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μοιβές</w:t>
            </w:r>
          </w:p>
          <w:p w14:paraId="3F576194" w14:textId="77777777" w:rsidR="009D44ED" w:rsidRDefault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Α</w:t>
            </w:r>
            <w:r w:rsidR="002C3B0B"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ποστολές σε άλλα κράτη μέλη </w:t>
            </w:r>
          </w:p>
          <w:p w14:paraId="44AA1C3A" w14:textId="2B13BDB5" w:rsidR="002C3B0B" w:rsidRPr="000B5329" w:rsidRDefault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Κ</w:t>
            </w:r>
            <w:r w:rsidR="002C3B0B"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ατάρτιση.</w:t>
            </w:r>
          </w:p>
          <w:p w14:paraId="5019B042" w14:textId="77777777" w:rsidR="002C3B0B" w:rsidRPr="00021E90" w:rsidRDefault="002C3B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Στήριξη σημαίνει οποιαδήποτε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μορφή στήριξης δεν καλύπτεται από άλλους δείκτες.</w:t>
            </w:r>
          </w:p>
          <w:p w14:paraId="05CE727F" w14:textId="09E2283F" w:rsidR="001F4080" w:rsidRDefault="009D44ED" w:rsidP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Όταν ένας συμμετέχων εισέρχεται σε ένα έργο, </w:t>
            </w:r>
            <w:r w:rsidR="00ED76A4"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μπορεί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να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καταγράφεται και να αναφέρεται υπό αυτόν τον δείκτη. </w:t>
            </w:r>
          </w:p>
          <w:p w14:paraId="0948AC74" w14:textId="2ABB6065" w:rsidR="004D40DD" w:rsidRDefault="009D44ED" w:rsidP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Εάν o ίδιος συμμετέχων λαμβάνει διαφορετικ</w:t>
            </w:r>
            <w:r w:rsidR="001F40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ές μορφές στήριξης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στο πλαίσιο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ενός ενιαίου έργου,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θα πρέπει να αναφέρεται μόνο μία φορά στο έργο</w:t>
            </w:r>
            <w:r w:rsidR="001F40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</w:t>
            </w:r>
            <w:r w:rsidR="001F4080" w:rsidRPr="001F40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εκτός από την περίπτωση υποδείκτη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4D40DD" w:rsidRPr="004D40D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Όλοι οι συμμετέχοντες που αναφέρονται στον υποδείκτη πρέπει να αναφέρονται και στον κύριο δείκτη.</w:t>
            </w:r>
          </w:p>
          <w:p w14:paraId="4D09A467" w14:textId="002C5FE1" w:rsidR="00327D26" w:rsidRDefault="009D44ED" w:rsidP="000B53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Εάν ο συμμετέχων εγκαταλείψει ένα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έργο και εισέλθει σε ένα άλλο, αυτό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θα πρέπει να θεωρείται και να καταγράφεται ως νέα συμμετοχή.</w:t>
            </w:r>
          </w:p>
        </w:tc>
      </w:tr>
      <w:tr w:rsidR="000D5211" w:rsidRPr="00721AD0" w14:paraId="3FB486C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6603D3" w14:textId="6F52EF38" w:rsidR="000D5211" w:rsidRPr="00D4569D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E45EA5"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D4569D"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participants supported</w:t>
            </w:r>
          </w:p>
          <w:p w14:paraId="6DAD7411" w14:textId="6F3C34C5" w:rsidR="008D21EC" w:rsidRPr="008D21EC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 both initiating and implementing the operation (project) as set out in Art. 2(</w:t>
            </w:r>
            <w:r w:rsidR="007C77E4" w:rsidRPr="00B0219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36</w:t>
            </w: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CPR. For the purpose of this indicator, a participant is a person contributing professionally to the implementation of integrated border management e.g. border guards, hotspot staff, coast guards, staff responsible for operating and maintaining large scale IT systems (‘staff’).</w:t>
            </w:r>
          </w:p>
          <w:p w14:paraId="324A95C8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Support to participants covers but is not limited to: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7260D8D1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Salaries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086ACEDA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Deployments to other Member States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048E3DAB" w14:textId="77777777" w:rsidR="008D21EC" w:rsidRPr="008D21EC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Training.</w:t>
            </w:r>
          </w:p>
          <w:p w14:paraId="2A04255F" w14:textId="77777777" w:rsidR="00E45EA5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Support means any support to participants not covered by other indicators.</w:t>
            </w:r>
          </w:p>
          <w:p w14:paraId="3BF39A7B" w14:textId="77777777" w:rsidR="00283066" w:rsidRDefault="00283066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8306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When a participant enters the project, he/she can be recorded and reported under this indicator.</w:t>
            </w:r>
          </w:p>
          <w:p w14:paraId="16D5EF69" w14:textId="77777777" w:rsidR="00283066" w:rsidRDefault="00283066" w:rsidP="0028306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8306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If the same person receives different forms of support in the context of one single project, he/she should be reported only once in the project, except in case of sub-indicator. All participants reported under the sub-indicator need to be reported under this main indicator as well.</w:t>
            </w:r>
          </w:p>
          <w:p w14:paraId="5FE06CA3" w14:textId="222CE3EB" w:rsidR="00327D26" w:rsidRPr="00721AD0" w:rsidRDefault="00283066" w:rsidP="000B53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8306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If a person leaves one project and starts in a different project, this shall be considered and recorded as a new participation.</w:t>
            </w:r>
          </w:p>
        </w:tc>
      </w:tr>
      <w:tr w:rsidR="000D5211" w14:paraId="6C88650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A43B4C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3776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D5211" w14:paraId="2D34A25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7FF94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D5211" w14:paraId="24866F9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459C3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D5211" w14:paraId="08BB69A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43252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D5211" w14:paraId="2432106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0FACC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0D5211" w14:paraId="69151A2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ABB39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D5211" w14:paraId="20A8DBD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98CE1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2626BD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D5211" w14:paraId="2FC1FD2C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72712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728E17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0D5211" w14:paraId="4963D8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1A3B5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D5211" w14:paraId="045B449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7AE977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0D5211" w14:paraId="171939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202F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D5211" w14:paraId="4CE90A0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515F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D5211" w14:paraId="4C9F7E0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1E80A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D5211" w14:paraId="6F8E039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2CDCD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D5211" w14:paraId="6D10E40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CBB0E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0D5211" w14:paraId="2F687E0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88F2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0D5211" w14:paraId="78477E4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B852A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D5211" w14:paraId="49B15B7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51B33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40E4882" w14:textId="77777777" w:rsidR="000D5211" w:rsidRDefault="000D521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D5211" w14:paraId="639A148E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00752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D5211" w14:paraId="78DE85A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373D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EBF7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3137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0BBA7E89" w14:textId="77777777" w:rsidR="000D5211" w:rsidRPr="00BF3B57" w:rsidRDefault="000D521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  <w:lang w:val="en-US"/>
        </w:rPr>
      </w:pPr>
    </w:p>
    <w:p w14:paraId="0C951508" w14:textId="77777777" w:rsidR="000D5211" w:rsidRDefault="000D521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0D521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754981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A5"/>
    <w:rsid w:val="00021E90"/>
    <w:rsid w:val="000B5329"/>
    <w:rsid w:val="000D5211"/>
    <w:rsid w:val="000F7E10"/>
    <w:rsid w:val="001F4080"/>
    <w:rsid w:val="00283066"/>
    <w:rsid w:val="002C3B0B"/>
    <w:rsid w:val="003240AB"/>
    <w:rsid w:val="00327D26"/>
    <w:rsid w:val="00343CA9"/>
    <w:rsid w:val="003F73B8"/>
    <w:rsid w:val="004D40DD"/>
    <w:rsid w:val="004D55DD"/>
    <w:rsid w:val="006F1EB9"/>
    <w:rsid w:val="00721AD0"/>
    <w:rsid w:val="00752C84"/>
    <w:rsid w:val="00785471"/>
    <w:rsid w:val="007C77E4"/>
    <w:rsid w:val="008616CB"/>
    <w:rsid w:val="00877444"/>
    <w:rsid w:val="008D21EC"/>
    <w:rsid w:val="009A64A5"/>
    <w:rsid w:val="009D44ED"/>
    <w:rsid w:val="00A448F6"/>
    <w:rsid w:val="00AD3B23"/>
    <w:rsid w:val="00B02199"/>
    <w:rsid w:val="00B825F4"/>
    <w:rsid w:val="00BF2779"/>
    <w:rsid w:val="00BF3B57"/>
    <w:rsid w:val="00C06F61"/>
    <w:rsid w:val="00CB0AA2"/>
    <w:rsid w:val="00D431EE"/>
    <w:rsid w:val="00D4569D"/>
    <w:rsid w:val="00DA073C"/>
    <w:rsid w:val="00E43D93"/>
    <w:rsid w:val="00E45EA5"/>
    <w:rsid w:val="00E47074"/>
    <w:rsid w:val="00ED76A4"/>
    <w:rsid w:val="00F9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5C3D7A"/>
  <w14:defaultImageDpi w14:val="0"/>
  <w15:docId w15:val="{22A57D3F-FC53-4FBA-AC4F-B6E41CAC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24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69DD85-6D47-47E6-88F4-100C0BCE0E36}"/>
</file>

<file path=customXml/itemProps2.xml><?xml version="1.0" encoding="utf-8"?>
<ds:datastoreItem xmlns:ds="http://schemas.openxmlformats.org/officeDocument/2006/customXml" ds:itemID="{C4ECB1D7-244D-424F-A4A2-881F9CC0824A}"/>
</file>

<file path=customXml/itemProps3.xml><?xml version="1.0" encoding="utf-8"?>
<ds:datastoreItem xmlns:ds="http://schemas.openxmlformats.org/officeDocument/2006/customXml" ds:itemID="{DFF9617B-C970-4196-A896-A57A855986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490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40</cp:revision>
  <dcterms:created xsi:type="dcterms:W3CDTF">2023-08-08T13:42:00Z</dcterms:created>
  <dcterms:modified xsi:type="dcterms:W3CDTF">2024-04-19T13:46:00Z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