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1878A9" w14:paraId="40917935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CB00449" w14:textId="77777777" w:rsidR="001878A9" w:rsidRDefault="001878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7A142EE" w14:textId="77777777" w:rsidR="001878A9" w:rsidRDefault="001878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ID:672170</w:t>
            </w:r>
          </w:p>
        </w:tc>
      </w:tr>
    </w:tbl>
    <w:p w14:paraId="27E3AA71" w14:textId="77777777" w:rsidR="001878A9" w:rsidRDefault="001878A9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1878A9" w14:paraId="18E28D5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40E6FC4" w14:textId="77777777" w:rsidR="001878A9" w:rsidRDefault="001878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1878A9" w14:paraId="7924E342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543178" w14:textId="77777777" w:rsidR="001878A9" w:rsidRDefault="001878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R.1.7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FAA8A7" w14:textId="77777777" w:rsidR="001878A9" w:rsidRDefault="001878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1878A9" w14:paraId="025837E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2F5DF4" w14:textId="77777777" w:rsidR="001878A9" w:rsidRDefault="001878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 Αριθμός συμμετεχόντων που θεωρούν την κατάρτιση χρήσιμη για την εργασία </w:t>
            </w:r>
            <w:r w:rsidR="007E3A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τους</w:t>
            </w:r>
          </w:p>
          <w:p w14:paraId="0F34209A" w14:textId="395EE6C9" w:rsidR="00C91EE1" w:rsidRDefault="00FB6D55" w:rsidP="00C91E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567E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Ως συμμετέχων νοείται το φυσικό πρόσωπο που επωφελείται άμεσα από μια πράξη (έργο) χωρίς να είναι υπεύθυνο για την έναρξη ή για την έναρξη και την υλοποίηση της πράξης (έργου) όπως ορίζεται στο άρθρο 2(40) του ΚΚΔ.</w:t>
            </w:r>
            <w:r w:rsidR="00C91EE1" w:rsidRPr="00C91EE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C91EE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Για τους σκοπούς του παρόντος δείκτη, ως συμμετέχων νοείται το όργανο επιβολής του νόμου ή υπάλληλος δημόσιας αρχής («</w:t>
            </w:r>
            <w:r w:rsidR="00570B2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προσωπικό</w:t>
            </w:r>
            <w:r w:rsidR="00C91EE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»). </w:t>
            </w:r>
          </w:p>
          <w:p w14:paraId="5DD367F2" w14:textId="779ED175" w:rsidR="00FF0F87" w:rsidRPr="006B75B7" w:rsidRDefault="00FF0F87" w:rsidP="00FF0F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Για να διαπιστωθεί </w:t>
            </w:r>
            <w:r w:rsidR="00F053F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κατά πόσον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ένας συμμετέχων </w:t>
            </w:r>
            <w:r w:rsidR="007714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θεωρεί την κατάρτιση χρήσιμη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, πρέπει να ζητηθεί η </w:t>
            </w:r>
            <w:r w:rsidRPr="006B75B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γνώμη του.</w:t>
            </w:r>
          </w:p>
          <w:p w14:paraId="12478B01" w14:textId="402084ED" w:rsidR="00771421" w:rsidRPr="00CC756C" w:rsidRDefault="00771421" w:rsidP="007714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B75B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Αμέσως </w:t>
            </w:r>
            <w:r w:rsidR="006B75B7" w:rsidRPr="006B75B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μετά την </w:t>
            </w:r>
            <w:r w:rsidRPr="006B75B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κατάρτιση</w:t>
            </w:r>
            <w:r w:rsidR="006B75B7" w:rsidRPr="006B75B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του συμμετέχοντα</w:t>
            </w:r>
            <w:r w:rsidRPr="006B75B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το αποτέλεσμά του μπορεί να καταγραφεί και να αναφερθεί στο πλαίσιο αυτού του δείκτη.</w:t>
            </w:r>
          </w:p>
          <w:p w14:paraId="5DAC61E7" w14:textId="77777777" w:rsidR="00771421" w:rsidRPr="00CC756C" w:rsidRDefault="00771421" w:rsidP="007714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C756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Εάν ένας συμμετέχων παρακολούθησε πολλές δραστηριότητες κατάρτισης στο πλαίσιο του ίδιου έργου, τηρούνται τα ακόλουθα βήματα για την καταγραφή των δεδομένων:</w:t>
            </w:r>
          </w:p>
          <w:p w14:paraId="3934D221" w14:textId="77777777" w:rsidR="00771421" w:rsidRPr="00CC756C" w:rsidRDefault="00771421" w:rsidP="007714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C756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(1) καταγραφή του αποτελέσματος κάθε συμμετέχοντα αμέσως μετά την ολοκλήρωση της δραστηριότητας κατάρτισης.</w:t>
            </w:r>
          </w:p>
          <w:p w14:paraId="3A6E1574" w14:textId="77777777" w:rsidR="00771421" w:rsidRPr="00CC756C" w:rsidRDefault="00771421" w:rsidP="007714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C756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(2) υπολογισμός του συνολικού αποτελέσματος για κάθε συμμετέχοντα με τον καθορισμό του μέσου όρου των επιμέρους αποτελεσμάτων που αναφέρονται στο σημείο 1 ανωτέρω. Το βήμα αυτό πραγματοποιείται κατά το κλείσιμο του έργου.</w:t>
            </w:r>
          </w:p>
          <w:p w14:paraId="2C39D856" w14:textId="77777777" w:rsidR="00771421" w:rsidRPr="00CC756C" w:rsidRDefault="00771421" w:rsidP="007714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C756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(3) σε περίπτωση θετικού συνολικού αποτελέσματος για τον συμμετέχοντα, αναφορά του αποτελέσματος  στο πλαίσιο του δείκτη. Το συνολικό αποτέλεσμα θεωρείται θετικό όταν στην πλειονότητα των απαντήσεων (&gt; 50%) του συμμετέχοντα δηλώνεται ότι η κατάρτιση ήταν χρήσιμη για την εργασία του. Εάν το συνολικό αποτέλεσμα είναι 50:50 (π.χ. δύο θετικές και δύο αρνητικές απαντήσεις), το πιο πρόσφατο αποτέλεσμα που καταγράφηκε θα πρέπει να αναφέρεται ως συνολικό αποτέλεσμα για τον εν λόγω συμμετέχοντα.</w:t>
            </w:r>
          </w:p>
          <w:p w14:paraId="589FB7BA" w14:textId="0AC58E51" w:rsidR="00FB6D55" w:rsidRPr="00110939" w:rsidRDefault="00CB7981" w:rsidP="0011093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CC756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Οι στόχοι και τα δεδομένα που αναφέρονται δεν μπορούν να είναι υψηλότερα από τους στόχους και τα δεδομένα που αναφέρονται </w:t>
            </w:r>
            <w:r w:rsidR="009B2DE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</w:t>
            </w:r>
            <w:r w:rsidRPr="00CC756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τον σχετικό δείκτη εκροών.</w:t>
            </w:r>
          </w:p>
        </w:tc>
      </w:tr>
      <w:tr w:rsidR="001878A9" w:rsidRPr="00110939" w14:paraId="69EEE35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668BBE" w14:textId="77777777" w:rsidR="001878A9" w:rsidRDefault="001878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FB528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FB528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FB528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:  Number of participants who consider the training useful for their work</w:t>
            </w:r>
          </w:p>
          <w:p w14:paraId="40A04253" w14:textId="506A10B1" w:rsidR="009267C9" w:rsidRPr="009267C9" w:rsidRDefault="009267C9" w:rsidP="009267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9267C9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Participant means a natural person benefiting directly from an operation (project) without being responsible for initiating or both initiating and implementing the operation (project) as set out in Art. 2(40) CPR. </w:t>
            </w:r>
            <w:proofErr w:type="gramStart"/>
            <w:r w:rsidRPr="009267C9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For the purpose of</w:t>
            </w:r>
            <w:proofErr w:type="gramEnd"/>
            <w:r w:rsidRPr="009267C9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this indicator a participant means a law enforcement official or an employee of a public authority (‘staff’). </w:t>
            </w:r>
          </w:p>
          <w:p w14:paraId="0E94791D" w14:textId="100F28F3" w:rsidR="009267C9" w:rsidRDefault="009267C9" w:rsidP="009267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proofErr w:type="gramStart"/>
            <w:r w:rsidRPr="009267C9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In order to</w:t>
            </w:r>
            <w:proofErr w:type="gramEnd"/>
            <w:r w:rsidRPr="009267C9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determine whether a participant considers the training useful, each participant needs to be asked for her/his opinion.</w:t>
            </w:r>
          </w:p>
          <w:p w14:paraId="2A985E0F" w14:textId="7740DE13" w:rsidR="00110939" w:rsidRPr="00110939" w:rsidRDefault="00110939" w:rsidP="009267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10939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Immediately after a participant has received the training, his/her result can be recorded and reported under this indicator.</w:t>
            </w:r>
          </w:p>
          <w:p w14:paraId="3DBF3227" w14:textId="7084B277" w:rsidR="00110939" w:rsidRPr="00110939" w:rsidRDefault="00110939" w:rsidP="0011093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10939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If a participant attended several training activities within the same project, the following steps should be taken for recording the data:</w:t>
            </w:r>
          </w:p>
          <w:p w14:paraId="6AF3C78D" w14:textId="77777777" w:rsidR="00110939" w:rsidRPr="00110939" w:rsidRDefault="00110939" w:rsidP="0011093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10939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(1) record the result of each participant immediately after the participant finished each training activity,</w:t>
            </w:r>
          </w:p>
          <w:p w14:paraId="6F20D85E" w14:textId="2DBF8308" w:rsidR="00110939" w:rsidRPr="00110939" w:rsidRDefault="00110939" w:rsidP="0011093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10939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(2) calculate the overall result for each participant by establishing the average of the individual results reported under point 1 above. This step is carried out upon project closure.</w:t>
            </w:r>
          </w:p>
          <w:p w14:paraId="3F79D5A5" w14:textId="77777777" w:rsidR="00110939" w:rsidRDefault="00110939" w:rsidP="0011093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10939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(3) If the overall result for the participant is positive, report it under the indicator. The overall result </w:t>
            </w:r>
            <w:proofErr w:type="gramStart"/>
            <w:r w:rsidRPr="00110939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is considered to be</w:t>
            </w:r>
            <w:proofErr w:type="gramEnd"/>
            <w:r w:rsidRPr="00110939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positive when the majority of responses (&gt; 50%) from the participant indicated that the training was useful for his/her work. If the overall result is 50:50 (e.g. two positive and two negative responses), the most recent result recorded should be reported as </w:t>
            </w:r>
            <w:proofErr w:type="gramStart"/>
            <w:r w:rsidRPr="00110939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overall</w:t>
            </w:r>
            <w:proofErr w:type="gramEnd"/>
            <w:r w:rsidRPr="00110939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result for this participant.</w:t>
            </w:r>
          </w:p>
          <w:p w14:paraId="70222B95" w14:textId="54C5B33C" w:rsidR="001478A6" w:rsidRPr="00813694" w:rsidRDefault="00D03813" w:rsidP="0011093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D0381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The target and reported data cannot be higher than the target and reported data for the associated output indicators.</w:t>
            </w:r>
          </w:p>
        </w:tc>
      </w:tr>
      <w:tr w:rsidR="001878A9" w14:paraId="3F0F7CDA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959140" w14:textId="77777777" w:rsidR="001878A9" w:rsidRDefault="001878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F200A4" w14:textId="77777777" w:rsidR="001878A9" w:rsidRDefault="001878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1878A9" w14:paraId="3337AA5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3598E7" w14:textId="77777777" w:rsidR="001878A9" w:rsidRDefault="001878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2 Αποτελέσματος</w:t>
            </w:r>
          </w:p>
        </w:tc>
      </w:tr>
      <w:tr w:rsidR="001878A9" w14:paraId="113FFE1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F8075" w14:textId="77777777" w:rsidR="001878A9" w:rsidRDefault="001878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1878A9" w14:paraId="0488276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02ABDD" w14:textId="77777777" w:rsidR="001878A9" w:rsidRDefault="001878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1878A9" w14:paraId="3851174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5BBC3B" w14:textId="77777777" w:rsidR="001878A9" w:rsidRDefault="001878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FB528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1878A9" w14:paraId="27195EA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9F6AB61" w14:textId="77777777" w:rsidR="001878A9" w:rsidRDefault="001878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1878A9" w14:paraId="15C83616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350681D" w14:textId="77777777" w:rsidR="001878A9" w:rsidRDefault="001878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B6CC4C" w14:textId="77777777" w:rsidR="001878A9" w:rsidRDefault="001878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1878A9" w14:paraId="520DF324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CF9F7E" w14:textId="77777777" w:rsidR="001878A9" w:rsidRDefault="001878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2672C7" w14:textId="77777777" w:rsidR="001878A9" w:rsidRDefault="001878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1878A9" w14:paraId="2C25DCA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35846A" w14:textId="77777777" w:rsidR="001878A9" w:rsidRDefault="001878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1878A9" w14:paraId="3698ECE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8DEBB9" w14:textId="77777777" w:rsidR="001878A9" w:rsidRDefault="001878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1878A9" w14:paraId="3896E9D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C430F5" w14:textId="77777777" w:rsidR="001878A9" w:rsidRDefault="001878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1878A9" w14:paraId="5ABAB20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95B7D9" w14:textId="77777777" w:rsidR="001878A9" w:rsidRDefault="001878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1878A9" w14:paraId="6910A0C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4CD192" w14:textId="77777777" w:rsidR="001878A9" w:rsidRDefault="001878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lastRenderedPageBreak/>
              <w:t>Δεκαδικά Δείκτη ανά Άξονα / Κατηγορία περιφέρειας :  ΟΧΙ</w:t>
            </w:r>
          </w:p>
        </w:tc>
      </w:tr>
      <w:tr w:rsidR="001878A9" w14:paraId="59972DE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F420B2" w14:textId="77777777" w:rsidR="001878A9" w:rsidRDefault="001878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1878A9" w14:paraId="2968F85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C987BC" w14:textId="77777777" w:rsidR="001878A9" w:rsidRDefault="001878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FB528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1878A9" w14:paraId="4E0BEE8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0BC832" w14:textId="77777777" w:rsidR="001878A9" w:rsidRDefault="001878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FB528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1878A9" w14:paraId="20E9EA2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ACB362B" w14:textId="77777777" w:rsidR="001878A9" w:rsidRDefault="001878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1878A9" w14:paraId="3C5CB18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C80460" w14:textId="77777777" w:rsidR="001878A9" w:rsidRDefault="001878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4B13CCBB" w14:textId="77777777" w:rsidR="001878A9" w:rsidRDefault="001878A9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1878A9" w14:paraId="4D281968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A1F45B" w14:textId="77777777" w:rsidR="001878A9" w:rsidRDefault="001878A9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1878A9" w14:paraId="4C3F9393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637629" w14:textId="77777777" w:rsidR="001878A9" w:rsidRDefault="001878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B8D266" w14:textId="77777777" w:rsidR="001878A9" w:rsidRDefault="001878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6C3BD1" w14:textId="77777777" w:rsidR="001878A9" w:rsidRDefault="001878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3E0D3AC1" w14:textId="77777777" w:rsidR="001878A9" w:rsidRDefault="001878A9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1C93DB7A" w14:textId="77777777" w:rsidR="001878A9" w:rsidRDefault="001878A9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1878A9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853034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6B6"/>
    <w:rsid w:val="000F6173"/>
    <w:rsid w:val="00110939"/>
    <w:rsid w:val="001478A6"/>
    <w:rsid w:val="001878A9"/>
    <w:rsid w:val="001F500A"/>
    <w:rsid w:val="0027138D"/>
    <w:rsid w:val="00341773"/>
    <w:rsid w:val="003567E8"/>
    <w:rsid w:val="003863B4"/>
    <w:rsid w:val="003F0EE6"/>
    <w:rsid w:val="00570B29"/>
    <w:rsid w:val="006B75B7"/>
    <w:rsid w:val="006C2E00"/>
    <w:rsid w:val="00771421"/>
    <w:rsid w:val="007E3A44"/>
    <w:rsid w:val="00813694"/>
    <w:rsid w:val="009267C9"/>
    <w:rsid w:val="009B2DE0"/>
    <w:rsid w:val="00C91EE1"/>
    <w:rsid w:val="00CB7981"/>
    <w:rsid w:val="00CC756C"/>
    <w:rsid w:val="00D03813"/>
    <w:rsid w:val="00E136B6"/>
    <w:rsid w:val="00E72489"/>
    <w:rsid w:val="00EB4B03"/>
    <w:rsid w:val="00F053FC"/>
    <w:rsid w:val="00F14CDE"/>
    <w:rsid w:val="00F663A1"/>
    <w:rsid w:val="00FB528E"/>
    <w:rsid w:val="00FB6D55"/>
    <w:rsid w:val="00FF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51B051"/>
  <w14:defaultImageDpi w14:val="0"/>
  <w15:docId w15:val="{58BBF73C-1999-4A43-A449-54CF6E28C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46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6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6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C2D5CE8-0AA9-417C-84D5-406AEDDDCA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F0A69A-895A-489B-ABE3-2AF7A04751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F12E37-0944-4F32-91A0-2D5A3B0AE93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636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11</cp:revision>
  <dcterms:created xsi:type="dcterms:W3CDTF">2023-11-20T11:57:00Z</dcterms:created>
  <dcterms:modified xsi:type="dcterms:W3CDTF">2024-06-06T07:46:00Z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