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4B16E" w14:textId="77777777" w:rsidR="00832A6F" w:rsidRDefault="002A4535">
      <w:pPr>
        <w:pStyle w:val="Heading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 w14:anchorId="72DD030B">
          <v:rect id="_x0000_s2051" style="position:absolute;margin-left:-18pt;margin-top:-59.35pt;width:549pt;height:774pt;z-index:251657728" filled="f"/>
        </w:pict>
      </w:r>
    </w:p>
    <w:p w14:paraId="2527A50D" w14:textId="77777777" w:rsidR="00832A6F" w:rsidRDefault="00832A6F">
      <w:pPr>
        <w:pStyle w:val="Heading3"/>
      </w:pPr>
      <w:r>
        <w:t>ΥΠΕΥΘΥΝΗ ΔΗΛΩΣΗ</w:t>
      </w:r>
    </w:p>
    <w:p w14:paraId="7CF3A043" w14:textId="77777777" w:rsidR="00832A6F" w:rsidRDefault="00832A6F">
      <w:pPr>
        <w:pStyle w:val="Heading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14:paraId="2958218D" w14:textId="77777777" w:rsidR="00832A6F" w:rsidRDefault="00832A6F">
      <w:pPr>
        <w:pStyle w:val="Header"/>
        <w:tabs>
          <w:tab w:val="clear" w:pos="4153"/>
          <w:tab w:val="clear" w:pos="8306"/>
        </w:tabs>
      </w:pPr>
    </w:p>
    <w:p w14:paraId="350BF7C3" w14:textId="77777777" w:rsidR="002E1DC4" w:rsidRPr="007F330C" w:rsidRDefault="00832A6F">
      <w:pPr>
        <w:pStyle w:val="BodyText2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</w:t>
      </w:r>
    </w:p>
    <w:p w14:paraId="272CD001" w14:textId="77777777" w:rsidR="00832A6F" w:rsidRDefault="00832A6F">
      <w:pPr>
        <w:pStyle w:val="BodyText2"/>
        <w:ind w:right="484"/>
        <w:rPr>
          <w:sz w:val="18"/>
        </w:rPr>
      </w:pPr>
      <w:r>
        <w:rPr>
          <w:sz w:val="18"/>
        </w:rPr>
        <w:t xml:space="preserve"> (άρθρο 8 παρ. 4 Ν. 1599/1986)</w:t>
      </w:r>
    </w:p>
    <w:p w14:paraId="7D3479DF" w14:textId="77777777" w:rsidR="00832A6F" w:rsidRDefault="00832A6F">
      <w:pPr>
        <w:pStyle w:val="BodyText"/>
        <w:jc w:val="left"/>
        <w:rPr>
          <w:bCs/>
          <w:sz w:val="22"/>
        </w:rPr>
      </w:pPr>
    </w:p>
    <w:p w14:paraId="6134531A" w14:textId="77777777" w:rsidR="00832A6F" w:rsidRDefault="00832A6F">
      <w:pPr>
        <w:rPr>
          <w:rFonts w:ascii="Arial" w:hAnsi="Arial" w:cs="Arial"/>
          <w:sz w:val="2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37"/>
      </w:tblGrid>
      <w:tr w:rsidR="00832A6F" w14:paraId="47884131" w14:textId="77777777" w:rsidTr="004E0817">
        <w:trPr>
          <w:cantSplit/>
          <w:trHeight w:val="415"/>
        </w:trPr>
        <w:tc>
          <w:tcPr>
            <w:tcW w:w="1368" w:type="dxa"/>
          </w:tcPr>
          <w:p w14:paraId="2F64E649" w14:textId="77777777" w:rsidR="00832A6F" w:rsidRDefault="00832A6F" w:rsidP="004E0817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946" w:type="dxa"/>
            <w:gridSpan w:val="14"/>
          </w:tcPr>
          <w:p w14:paraId="4CE35031" w14:textId="77777777" w:rsidR="00832A6F" w:rsidRPr="00C26294" w:rsidRDefault="00BA5D40" w:rsidP="004E0817">
            <w:pPr>
              <w:spacing w:before="240"/>
              <w:ind w:right="1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ΕΥΣΥΔ ΜΕΥ</w:t>
            </w:r>
          </w:p>
        </w:tc>
      </w:tr>
      <w:tr w:rsidR="00832A6F" w14:paraId="35C79865" w14:textId="77777777" w:rsidTr="004E0817">
        <w:trPr>
          <w:cantSplit/>
          <w:trHeight w:val="415"/>
        </w:trPr>
        <w:tc>
          <w:tcPr>
            <w:tcW w:w="1368" w:type="dxa"/>
          </w:tcPr>
          <w:p w14:paraId="5139C306" w14:textId="77777777"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2FFBAF4C" w14:textId="77777777" w:rsidR="00832A6F" w:rsidRPr="002001CE" w:rsidRDefault="00832A6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  <w:gridSpan w:val="3"/>
          </w:tcPr>
          <w:p w14:paraId="6580C296" w14:textId="77777777"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17" w:type="dxa"/>
            <w:gridSpan w:val="6"/>
          </w:tcPr>
          <w:p w14:paraId="17B5D561" w14:textId="77777777" w:rsidR="00832A6F" w:rsidRPr="002001CE" w:rsidRDefault="00832A6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2A6F" w14:paraId="7DF509C6" w14:textId="77777777" w:rsidTr="004E0817">
        <w:trPr>
          <w:cantSplit/>
          <w:trHeight w:val="99"/>
        </w:trPr>
        <w:tc>
          <w:tcPr>
            <w:tcW w:w="2448" w:type="dxa"/>
            <w:gridSpan w:val="4"/>
          </w:tcPr>
          <w:p w14:paraId="452E3056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866" w:type="dxa"/>
            <w:gridSpan w:val="11"/>
          </w:tcPr>
          <w:p w14:paraId="18011E53" w14:textId="77777777" w:rsidR="00832A6F" w:rsidRPr="002001CE" w:rsidRDefault="00832A6F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2A6F" w14:paraId="3DC7D427" w14:textId="77777777" w:rsidTr="004E0817">
        <w:trPr>
          <w:cantSplit/>
          <w:trHeight w:val="99"/>
        </w:trPr>
        <w:tc>
          <w:tcPr>
            <w:tcW w:w="2448" w:type="dxa"/>
            <w:gridSpan w:val="4"/>
          </w:tcPr>
          <w:p w14:paraId="3C84F6E7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866" w:type="dxa"/>
            <w:gridSpan w:val="11"/>
          </w:tcPr>
          <w:p w14:paraId="5400CD10" w14:textId="77777777" w:rsidR="00832A6F" w:rsidRPr="002001CE" w:rsidRDefault="00832A6F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2A6F" w14:paraId="53624947" w14:textId="77777777" w:rsidTr="004E0817">
        <w:trPr>
          <w:cantSplit/>
        </w:trPr>
        <w:tc>
          <w:tcPr>
            <w:tcW w:w="2448" w:type="dxa"/>
            <w:gridSpan w:val="4"/>
          </w:tcPr>
          <w:p w14:paraId="3622A0E1" w14:textId="77777777"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866" w:type="dxa"/>
            <w:gridSpan w:val="11"/>
          </w:tcPr>
          <w:p w14:paraId="6982A0DE" w14:textId="77777777" w:rsidR="00832A6F" w:rsidRPr="002001CE" w:rsidRDefault="00832A6F">
            <w:pPr>
              <w:spacing w:before="240"/>
              <w:ind w:right="-233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2A6F" w14:paraId="6FDE3950" w14:textId="77777777" w:rsidTr="004E0817">
        <w:trPr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0075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8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7645" w14:textId="77777777" w:rsidR="00832A6F" w:rsidRPr="002001CE" w:rsidRDefault="00832A6F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2A6F" w14:paraId="26973668" w14:textId="77777777" w:rsidTr="004E0817">
        <w:trPr>
          <w:cantSplit/>
        </w:trPr>
        <w:tc>
          <w:tcPr>
            <w:tcW w:w="2448" w:type="dxa"/>
            <w:gridSpan w:val="4"/>
          </w:tcPr>
          <w:p w14:paraId="3B49A2D5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12F88718" w14:textId="77777777" w:rsidR="00832A6F" w:rsidRPr="002001CE" w:rsidRDefault="00832A6F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gridSpan w:val="2"/>
          </w:tcPr>
          <w:p w14:paraId="636362A8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17" w:type="dxa"/>
            <w:gridSpan w:val="6"/>
          </w:tcPr>
          <w:p w14:paraId="76CCB70C" w14:textId="77777777" w:rsidR="00832A6F" w:rsidRPr="002001CE" w:rsidRDefault="00832A6F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2A6F" w14:paraId="44C5A8B7" w14:textId="77777777" w:rsidTr="004E0817">
        <w:trPr>
          <w:cantSplit/>
        </w:trPr>
        <w:tc>
          <w:tcPr>
            <w:tcW w:w="1697" w:type="dxa"/>
            <w:gridSpan w:val="2"/>
          </w:tcPr>
          <w:p w14:paraId="120EEEC1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61EA13B7" w14:textId="77777777" w:rsidR="00832A6F" w:rsidRPr="002001CE" w:rsidRDefault="00832A6F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14:paraId="6C0336C2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5258A42A" w14:textId="77777777" w:rsidR="00832A6F" w:rsidRPr="002001CE" w:rsidRDefault="00832A6F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</w:tcPr>
          <w:p w14:paraId="2D9ECA7B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14:paraId="3FCAA7C0" w14:textId="77777777" w:rsidR="00832A6F" w:rsidRPr="002001CE" w:rsidRDefault="00832A6F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</w:tcPr>
          <w:p w14:paraId="5C924D23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37" w:type="dxa"/>
          </w:tcPr>
          <w:p w14:paraId="73A61021" w14:textId="77777777" w:rsidR="00832A6F" w:rsidRPr="002001CE" w:rsidRDefault="00832A6F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2A6F" w14:paraId="57CF7DD4" w14:textId="77777777" w:rsidTr="004E081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6DE64F84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37856F64" w14:textId="77777777" w:rsidR="00832A6F" w:rsidRPr="002E72F5" w:rsidRDefault="00832A6F">
            <w:pPr>
              <w:spacing w:before="240"/>
              <w:rPr>
                <w:rFonts w:ascii="Arial" w:hAnsi="Arial" w:cs="Arial"/>
                <w:sz w:val="16"/>
                <w:lang w:val="en-US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150F33A9" w14:textId="77777777"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14:paraId="033D9631" w14:textId="77777777"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366" w:type="dxa"/>
            <w:gridSpan w:val="5"/>
            <w:vAlign w:val="bottom"/>
          </w:tcPr>
          <w:p w14:paraId="6CB78753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14:paraId="4E1B168A" w14:textId="77777777" w:rsidR="00832A6F" w:rsidRDefault="00832A6F">
      <w:pPr>
        <w:rPr>
          <w:sz w:val="16"/>
        </w:rPr>
      </w:pPr>
    </w:p>
    <w:p w14:paraId="003C94E3" w14:textId="77777777" w:rsidR="00832A6F" w:rsidRDefault="00832A6F">
      <w:pPr>
        <w:sectPr w:rsidR="00832A6F" w:rsidSect="00F952AA">
          <w:headerReference w:type="default" r:id="rId11"/>
          <w:footerReference w:type="even" r:id="rId12"/>
          <w:footerReference w:type="default" r:id="rId13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15"/>
      </w:tblGrid>
      <w:tr w:rsidR="00832A6F" w14:paraId="4893C833" w14:textId="77777777" w:rsidTr="00333A64">
        <w:trPr>
          <w:trHeight w:val="1964"/>
        </w:trPr>
        <w:tc>
          <w:tcPr>
            <w:tcW w:w="10415" w:type="dxa"/>
            <w:tcBorders>
              <w:top w:val="nil"/>
              <w:left w:val="nil"/>
              <w:bottom w:val="nil"/>
              <w:right w:val="nil"/>
            </w:tcBorders>
          </w:tcPr>
          <w:p w14:paraId="2F287965" w14:textId="15103AB5" w:rsidR="00333A64" w:rsidRDefault="00333A64" w:rsidP="00333A64">
            <w:pPr>
              <w:spacing w:line="276" w:lineRule="auto"/>
              <w:ind w:right="124"/>
              <w:jc w:val="both"/>
              <w:rPr>
                <w:sz w:val="18"/>
              </w:rPr>
            </w:pPr>
            <w:r w:rsidRPr="002E1DC4">
              <w:rPr>
                <w:b/>
                <w:sz w:val="18"/>
              </w:rPr>
              <w:t>Με ατομική μου ευθύνη και γνωρίζοντας τις κυρώσεις που προβλέπονται από τις διατάξεις της παρ. 6 του άρθρου 22 του Ν.1599/86, δηλώνω ότι</w:t>
            </w:r>
            <w:r>
              <w:rPr>
                <w:b/>
                <w:sz w:val="18"/>
              </w:rPr>
              <w:t xml:space="preserve"> με την ιδιότητα του </w:t>
            </w:r>
            <w:r w:rsidR="00F66B51">
              <w:rPr>
                <w:b/>
                <w:sz w:val="18"/>
              </w:rPr>
              <w:t>πολιτικού μηχανικού</w:t>
            </w:r>
            <w:r w:rsidR="007F330C">
              <w:rPr>
                <w:b/>
                <w:sz w:val="18"/>
              </w:rPr>
              <w:t>/</w:t>
            </w:r>
            <w:r w:rsidR="00204B6C">
              <w:rPr>
                <w:b/>
                <w:sz w:val="18"/>
              </w:rPr>
              <w:t>… (συμπληρώνεται η ειδικότητα)</w:t>
            </w:r>
            <w:r w:rsidR="00F66B51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(Αρ. Μητρώου ΤΕΕ…………….),</w:t>
            </w:r>
            <w:r>
              <w:rPr>
                <w:sz w:val="18"/>
              </w:rPr>
              <w:t xml:space="preserve">  το Εποπτευόμενο Διαμέρισμα Ημιαυτόνομης Διαβίωσης στην διεύθυνση …</w:t>
            </w:r>
            <w:r w:rsidR="00F66B51">
              <w:rPr>
                <w:sz w:val="18"/>
              </w:rPr>
              <w:t>…………….</w:t>
            </w:r>
            <w:r>
              <w:rPr>
                <w:sz w:val="18"/>
              </w:rPr>
              <w:t xml:space="preserve">…… (οδός, αριθμός, ΤΚ), με αριθμό εγγραφής στο Μητρώο Κέντρων Φιλοξενίας Ασυνόδευτων Ανηλίκων …………. που εντάσσεται στη Μονάδα ………….. (ονομασία), διαθέτει οριζόντια και κάθετη προσβασιμότητα σύμφωνα με τα οριζόμενα στην υπ’ αρ. ………… (ΑΔΑ: …….) Πρόσκληση με τίτλο </w:t>
            </w:r>
            <w:r w:rsidRPr="00B2638F">
              <w:rPr>
                <w:sz w:val="18"/>
              </w:rPr>
              <w:t>«Επιχορήγηση φορέων για τη λειτουργία Εποπτευόμενων Διαμερισμάτων Ημιαυτόνομης Διαβίωσης για Ασυνόδευτους Ανήλικους 16 ετών και άνω (</w:t>
            </w:r>
            <w:r w:rsidRPr="00B2638F">
              <w:rPr>
                <w:sz w:val="18"/>
                <w:lang w:val="en-US"/>
              </w:rPr>
              <w:t>SILS</w:t>
            </w:r>
            <w:r w:rsidRPr="00B2638F">
              <w:rPr>
                <w:sz w:val="18"/>
              </w:rPr>
              <w:t>)»</w:t>
            </w:r>
            <w:r>
              <w:rPr>
                <w:sz w:val="18"/>
              </w:rPr>
              <w:t xml:space="preserve"> στο πλαίσιο του Προγράμματος Ελλάδος – Ταμείο Ασύλου, Μετανάστευσης και Ένταξης 2021-2027. </w:t>
            </w:r>
          </w:p>
          <w:p w14:paraId="3EC5E29F" w14:textId="77777777" w:rsidR="004E0817" w:rsidRPr="00B2638F" w:rsidRDefault="004E0817" w:rsidP="004E0817">
            <w:pPr>
              <w:spacing w:line="276" w:lineRule="auto"/>
              <w:ind w:right="124"/>
              <w:jc w:val="both"/>
              <w:rPr>
                <w:rFonts w:ascii="Arial" w:hAnsi="Arial" w:cs="Arial"/>
                <w:sz w:val="18"/>
              </w:rPr>
            </w:pPr>
          </w:p>
        </w:tc>
      </w:tr>
    </w:tbl>
    <w:p w14:paraId="68742F95" w14:textId="77777777" w:rsidR="00832A6F" w:rsidRPr="00FA1BFA" w:rsidRDefault="00FA1BFA" w:rsidP="00FA1BFA">
      <w:pPr>
        <w:pStyle w:val="BodyTextIndent"/>
        <w:ind w:left="0" w:right="484"/>
        <w:jc w:val="center"/>
        <w:rPr>
          <w:sz w:val="16"/>
        </w:rPr>
      </w:pPr>
      <w:r w:rsidRPr="00FA1BFA">
        <w:rPr>
          <w:sz w:val="16"/>
        </w:rPr>
        <w:t xml:space="preserve">                                                                                                                                                                  </w:t>
      </w:r>
      <w:r w:rsidR="00832A6F">
        <w:rPr>
          <w:sz w:val="16"/>
        </w:rPr>
        <w:t>Ημερομηνία</w:t>
      </w:r>
      <w:r w:rsidR="00AA0A84">
        <w:rPr>
          <w:sz w:val="16"/>
        </w:rPr>
        <w:t xml:space="preserve"> </w:t>
      </w:r>
      <w:r w:rsidRPr="00FA1BFA">
        <w:rPr>
          <w:sz w:val="16"/>
        </w:rPr>
        <w:t>………………</w:t>
      </w:r>
      <w:r>
        <w:rPr>
          <w:sz w:val="16"/>
        </w:rPr>
        <w:t>…</w:t>
      </w:r>
    </w:p>
    <w:p w14:paraId="4C5245EA" w14:textId="77777777" w:rsidR="00832A6F" w:rsidRDefault="00832A6F">
      <w:pPr>
        <w:pStyle w:val="BodyTextIndent"/>
        <w:ind w:left="0" w:right="484"/>
        <w:jc w:val="right"/>
        <w:rPr>
          <w:sz w:val="16"/>
        </w:rPr>
      </w:pPr>
    </w:p>
    <w:p w14:paraId="0B50F33C" w14:textId="77777777" w:rsidR="00832A6F" w:rsidRDefault="00FA1BFA" w:rsidP="00FA1BFA">
      <w:pPr>
        <w:pStyle w:val="BodyTextIndent"/>
        <w:ind w:left="0" w:right="484"/>
        <w:jc w:val="center"/>
        <w:rPr>
          <w:sz w:val="16"/>
        </w:rPr>
      </w:pPr>
      <w:r w:rsidRPr="00FA1BFA">
        <w:rPr>
          <w:sz w:val="16"/>
        </w:rPr>
        <w:t xml:space="preserve">                                                                                                                                                                               </w:t>
      </w:r>
      <w:r w:rsidR="00832A6F">
        <w:rPr>
          <w:sz w:val="16"/>
        </w:rPr>
        <w:t>Ο</w:t>
      </w:r>
      <w:r w:rsidRPr="00FA1BFA">
        <w:rPr>
          <w:sz w:val="16"/>
        </w:rPr>
        <w:t>/</w:t>
      </w:r>
      <w:r>
        <w:rPr>
          <w:sz w:val="16"/>
        </w:rPr>
        <w:t>Η</w:t>
      </w:r>
      <w:r w:rsidR="00832A6F">
        <w:rPr>
          <w:sz w:val="16"/>
        </w:rPr>
        <w:t xml:space="preserve"> </w:t>
      </w:r>
      <w:r>
        <w:rPr>
          <w:sz w:val="16"/>
        </w:rPr>
        <w:t xml:space="preserve"> </w:t>
      </w:r>
      <w:r w:rsidR="00832A6F">
        <w:rPr>
          <w:sz w:val="16"/>
        </w:rPr>
        <w:t>Δηλ</w:t>
      </w:r>
      <w:r w:rsidR="00A8408B">
        <w:rPr>
          <w:sz w:val="16"/>
        </w:rPr>
        <w:t>ών</w:t>
      </w:r>
      <w:r>
        <w:rPr>
          <w:sz w:val="16"/>
        </w:rPr>
        <w:t>/ούσα</w:t>
      </w:r>
    </w:p>
    <w:p w14:paraId="3B8FF460" w14:textId="77777777" w:rsidR="006D6151" w:rsidRDefault="006D6151" w:rsidP="00FA1BFA">
      <w:pPr>
        <w:pStyle w:val="BodyTextIndent"/>
        <w:ind w:left="0" w:right="484"/>
        <w:jc w:val="center"/>
        <w:rPr>
          <w:sz w:val="16"/>
        </w:rPr>
      </w:pPr>
    </w:p>
    <w:p w14:paraId="1C9EEDD4" w14:textId="77777777" w:rsidR="00832A6F" w:rsidRDefault="00832A6F">
      <w:pPr>
        <w:pStyle w:val="BodyTextIndent"/>
        <w:ind w:left="0"/>
        <w:jc w:val="right"/>
        <w:rPr>
          <w:sz w:val="16"/>
        </w:rPr>
      </w:pPr>
    </w:p>
    <w:p w14:paraId="1816A786" w14:textId="77777777" w:rsidR="00832A6F" w:rsidRDefault="00832A6F">
      <w:pPr>
        <w:pStyle w:val="BodyTextIndent"/>
        <w:ind w:left="0"/>
        <w:jc w:val="right"/>
        <w:rPr>
          <w:sz w:val="16"/>
        </w:rPr>
      </w:pPr>
    </w:p>
    <w:p w14:paraId="38257A6D" w14:textId="77777777" w:rsidR="00832A6F" w:rsidRDefault="00832A6F">
      <w:pPr>
        <w:pStyle w:val="BodyTextIndent"/>
        <w:ind w:left="0"/>
        <w:jc w:val="right"/>
        <w:rPr>
          <w:sz w:val="16"/>
        </w:rPr>
      </w:pPr>
    </w:p>
    <w:p w14:paraId="10D66AA9" w14:textId="77777777" w:rsidR="00832A6F" w:rsidRDefault="00FA1BFA" w:rsidP="00FA1BFA">
      <w:pPr>
        <w:pStyle w:val="BodyTextIndent"/>
        <w:ind w:left="0" w:right="484"/>
        <w:jc w:val="center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                                                     </w:t>
      </w:r>
      <w:r w:rsidR="00D92419">
        <w:rPr>
          <w:sz w:val="16"/>
        </w:rPr>
        <w:t xml:space="preserve"> </w:t>
      </w:r>
      <w:r w:rsidR="00832A6F">
        <w:rPr>
          <w:sz w:val="16"/>
        </w:rPr>
        <w:t>(Υπογραφή)</w:t>
      </w:r>
    </w:p>
    <w:p w14:paraId="0CC69EAE" w14:textId="77777777" w:rsidR="00832A6F" w:rsidRDefault="00832A6F">
      <w:pPr>
        <w:jc w:val="both"/>
        <w:rPr>
          <w:rFonts w:ascii="Arial" w:hAnsi="Arial" w:cs="Arial"/>
          <w:sz w:val="18"/>
        </w:rPr>
      </w:pPr>
    </w:p>
    <w:p w14:paraId="3AC21F0D" w14:textId="77777777" w:rsidR="00832A6F" w:rsidRDefault="00832A6F">
      <w:pPr>
        <w:jc w:val="both"/>
        <w:rPr>
          <w:rFonts w:ascii="Arial" w:hAnsi="Arial" w:cs="Arial"/>
          <w:sz w:val="18"/>
        </w:rPr>
      </w:pPr>
    </w:p>
    <w:p w14:paraId="442E0526" w14:textId="77777777" w:rsidR="00832A6F" w:rsidRDefault="00832A6F">
      <w:pPr>
        <w:pStyle w:val="BodyTextIndent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34884AF6" w14:textId="77777777" w:rsidR="00832A6F" w:rsidRDefault="00832A6F">
      <w:pPr>
        <w:pStyle w:val="BodyTextIndent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14:paraId="6BB09622" w14:textId="77777777" w:rsidR="00832A6F" w:rsidRDefault="00832A6F">
      <w:pPr>
        <w:pStyle w:val="BodyTextIndent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707C7D3A" w14:textId="77777777" w:rsidR="00832A6F" w:rsidRDefault="00832A6F" w:rsidP="002E1DC4">
      <w:pPr>
        <w:pStyle w:val="BodyTextIndent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832A6F" w:rsidSect="00F952AA">
      <w:headerReference w:type="default" r:id="rId14"/>
      <w:type w:val="continuous"/>
      <w:pgSz w:w="11906" w:h="16838" w:code="9"/>
      <w:pgMar w:top="5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AD0D4" w14:textId="77777777" w:rsidR="00F952AA" w:rsidRDefault="00F952AA">
      <w:r>
        <w:separator/>
      </w:r>
    </w:p>
  </w:endnote>
  <w:endnote w:type="continuationSeparator" w:id="0">
    <w:p w14:paraId="1A78AE8A" w14:textId="77777777" w:rsidR="00F952AA" w:rsidRDefault="00F952AA">
      <w:r>
        <w:continuationSeparator/>
      </w:r>
    </w:p>
  </w:endnote>
  <w:endnote w:type="continuationNotice" w:id="1">
    <w:p w14:paraId="1EEF4130" w14:textId="77777777" w:rsidR="00F952AA" w:rsidRDefault="00F952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46FF5" w14:textId="77777777" w:rsidR="006468E4" w:rsidRDefault="006468E4" w:rsidP="00E238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F7F167" w14:textId="77777777" w:rsidR="006468E4" w:rsidRDefault="006468E4" w:rsidP="006468E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DC7AD" w14:textId="77777777" w:rsidR="006468E4" w:rsidRDefault="006468E4" w:rsidP="00E2385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C1FB3">
      <w:rPr>
        <w:rStyle w:val="PageNumber"/>
        <w:noProof/>
      </w:rPr>
      <w:t>1</w:t>
    </w:r>
    <w:r>
      <w:rPr>
        <w:rStyle w:val="PageNumber"/>
      </w:rPr>
      <w:fldChar w:fldCharType="end"/>
    </w:r>
  </w:p>
  <w:p w14:paraId="20022386" w14:textId="77777777" w:rsidR="006468E4" w:rsidRDefault="006468E4" w:rsidP="006468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142E8" w14:textId="77777777" w:rsidR="00F952AA" w:rsidRDefault="00F952AA">
      <w:r>
        <w:separator/>
      </w:r>
    </w:p>
  </w:footnote>
  <w:footnote w:type="continuationSeparator" w:id="0">
    <w:p w14:paraId="4A3D56B6" w14:textId="77777777" w:rsidR="00F952AA" w:rsidRDefault="00F952AA">
      <w:r>
        <w:continuationSeparator/>
      </w:r>
    </w:p>
  </w:footnote>
  <w:footnote w:type="continuationNotice" w:id="1">
    <w:p w14:paraId="27C66B8B" w14:textId="77777777" w:rsidR="00F952AA" w:rsidRDefault="00F952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000" w:firstRow="0" w:lastRow="0" w:firstColumn="0" w:lastColumn="0" w:noHBand="0" w:noVBand="0"/>
    </w:tblPr>
    <w:tblGrid>
      <w:gridCol w:w="5508"/>
      <w:gridCol w:w="4912"/>
    </w:tblGrid>
    <w:tr w:rsidR="003D14D1" w14:paraId="1472FF35" w14:textId="77777777">
      <w:tc>
        <w:tcPr>
          <w:tcW w:w="5508" w:type="dxa"/>
        </w:tcPr>
        <w:p w14:paraId="40DE6DEB" w14:textId="77777777" w:rsidR="003D14D1" w:rsidRDefault="002A4535">
          <w:pPr>
            <w:pStyle w:val="Header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sz w:val="32"/>
            </w:rPr>
            <w:pict w14:anchorId="08F5C8C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1.25pt;height:42pt" fillcolor="window">
                <v:imagedata r:id="rId1" o:title=""/>
              </v:shape>
            </w:pict>
          </w:r>
        </w:p>
      </w:tc>
      <w:tc>
        <w:tcPr>
          <w:tcW w:w="4912" w:type="dxa"/>
        </w:tcPr>
        <w:p w14:paraId="302B9EAC" w14:textId="77777777" w:rsidR="003D14D1" w:rsidRDefault="003D14D1">
          <w:pPr>
            <w:pStyle w:val="Header"/>
            <w:jc w:val="right"/>
            <w:rPr>
              <w:b/>
              <w:bCs/>
              <w:sz w:val="16"/>
            </w:rPr>
          </w:pPr>
        </w:p>
      </w:tc>
    </w:tr>
  </w:tbl>
  <w:p w14:paraId="1AB55C1D" w14:textId="77777777" w:rsidR="003D14D1" w:rsidRDefault="003D14D1">
    <w:pPr>
      <w:pStyle w:val="Header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9D20B" w14:textId="77777777" w:rsidR="003D14D1" w:rsidRDefault="003D14D1">
    <w:pPr>
      <w:pStyle w:val="Header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E2956"/>
    <w:multiLevelType w:val="hybridMultilevel"/>
    <w:tmpl w:val="389640AC"/>
    <w:lvl w:ilvl="0" w:tplc="516C1B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6E3EDB"/>
    <w:multiLevelType w:val="hybridMultilevel"/>
    <w:tmpl w:val="EAAA3DD0"/>
    <w:lvl w:ilvl="0" w:tplc="516C1B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91161C"/>
    <w:multiLevelType w:val="hybridMultilevel"/>
    <w:tmpl w:val="DDAA6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1295064149">
    <w:abstractNumId w:val="2"/>
  </w:num>
  <w:num w:numId="2" w16cid:durableId="607465949">
    <w:abstractNumId w:val="5"/>
  </w:num>
  <w:num w:numId="3" w16cid:durableId="539780431">
    <w:abstractNumId w:val="0"/>
  </w:num>
  <w:num w:numId="4" w16cid:durableId="1585408396">
    <w:abstractNumId w:val="3"/>
  </w:num>
  <w:num w:numId="5" w16cid:durableId="1830437655">
    <w:abstractNumId w:val="1"/>
  </w:num>
  <w:num w:numId="6" w16cid:durableId="455830044">
    <w:abstractNumId w:val="12"/>
  </w:num>
  <w:num w:numId="7" w16cid:durableId="298147701">
    <w:abstractNumId w:val="11"/>
  </w:num>
  <w:num w:numId="8" w16cid:durableId="1292903779">
    <w:abstractNumId w:val="9"/>
  </w:num>
  <w:num w:numId="9" w16cid:durableId="7147642">
    <w:abstractNumId w:val="6"/>
  </w:num>
  <w:num w:numId="10" w16cid:durableId="1542277899">
    <w:abstractNumId w:val="10"/>
  </w:num>
  <w:num w:numId="11" w16cid:durableId="1013921108">
    <w:abstractNumId w:val="7"/>
  </w:num>
  <w:num w:numId="12" w16cid:durableId="642580948">
    <w:abstractNumId w:val="4"/>
  </w:num>
  <w:num w:numId="13" w16cid:durableId="13396949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2">
      <o:colormru v:ext="edit" colors="#ddd,#eaeaea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6F"/>
    <w:rsid w:val="00005DE5"/>
    <w:rsid w:val="00006F0D"/>
    <w:rsid w:val="00013A52"/>
    <w:rsid w:val="0002343F"/>
    <w:rsid w:val="0005271D"/>
    <w:rsid w:val="0005606F"/>
    <w:rsid w:val="0005712D"/>
    <w:rsid w:val="000C0774"/>
    <w:rsid w:val="000C4718"/>
    <w:rsid w:val="0012712D"/>
    <w:rsid w:val="00131E1B"/>
    <w:rsid w:val="00140D55"/>
    <w:rsid w:val="00184090"/>
    <w:rsid w:val="00186000"/>
    <w:rsid w:val="001945BB"/>
    <w:rsid w:val="001D6610"/>
    <w:rsid w:val="001E2E51"/>
    <w:rsid w:val="002001CE"/>
    <w:rsid w:val="00200CDD"/>
    <w:rsid w:val="00204B6C"/>
    <w:rsid w:val="00253199"/>
    <w:rsid w:val="00263E2B"/>
    <w:rsid w:val="00290CB4"/>
    <w:rsid w:val="0029766E"/>
    <w:rsid w:val="002A4535"/>
    <w:rsid w:val="002B309A"/>
    <w:rsid w:val="002C1E09"/>
    <w:rsid w:val="002E1DC4"/>
    <w:rsid w:val="002E72F5"/>
    <w:rsid w:val="002F06D2"/>
    <w:rsid w:val="002F6220"/>
    <w:rsid w:val="00333A64"/>
    <w:rsid w:val="00350459"/>
    <w:rsid w:val="00353C37"/>
    <w:rsid w:val="00367D9A"/>
    <w:rsid w:val="00374BAD"/>
    <w:rsid w:val="003D14D1"/>
    <w:rsid w:val="003D17DB"/>
    <w:rsid w:val="003E4EEE"/>
    <w:rsid w:val="00400BB9"/>
    <w:rsid w:val="0041424F"/>
    <w:rsid w:val="004520E1"/>
    <w:rsid w:val="004851D1"/>
    <w:rsid w:val="00493D43"/>
    <w:rsid w:val="00495577"/>
    <w:rsid w:val="004977A3"/>
    <w:rsid w:val="004A1F9E"/>
    <w:rsid w:val="004C650C"/>
    <w:rsid w:val="004C673D"/>
    <w:rsid w:val="004E0817"/>
    <w:rsid w:val="004E69F9"/>
    <w:rsid w:val="00544D2E"/>
    <w:rsid w:val="005451C4"/>
    <w:rsid w:val="00547DC0"/>
    <w:rsid w:val="005B0AF3"/>
    <w:rsid w:val="005B338D"/>
    <w:rsid w:val="005E146D"/>
    <w:rsid w:val="005E74EF"/>
    <w:rsid w:val="005F2816"/>
    <w:rsid w:val="005F5A0F"/>
    <w:rsid w:val="006240D5"/>
    <w:rsid w:val="00634DD2"/>
    <w:rsid w:val="006468E4"/>
    <w:rsid w:val="006745BB"/>
    <w:rsid w:val="00676DCA"/>
    <w:rsid w:val="006A35A0"/>
    <w:rsid w:val="006D6151"/>
    <w:rsid w:val="006F2059"/>
    <w:rsid w:val="006F5A6C"/>
    <w:rsid w:val="0070658F"/>
    <w:rsid w:val="00707313"/>
    <w:rsid w:val="0074507B"/>
    <w:rsid w:val="00772FBB"/>
    <w:rsid w:val="007861D7"/>
    <w:rsid w:val="007C7253"/>
    <w:rsid w:val="007E1384"/>
    <w:rsid w:val="007F330C"/>
    <w:rsid w:val="00802711"/>
    <w:rsid w:val="00802AEE"/>
    <w:rsid w:val="00832A6F"/>
    <w:rsid w:val="00840474"/>
    <w:rsid w:val="00842113"/>
    <w:rsid w:val="00864203"/>
    <w:rsid w:val="008A7DEF"/>
    <w:rsid w:val="008E23F6"/>
    <w:rsid w:val="009138F0"/>
    <w:rsid w:val="00967E98"/>
    <w:rsid w:val="009913F0"/>
    <w:rsid w:val="009C1BFD"/>
    <w:rsid w:val="009C31C5"/>
    <w:rsid w:val="009C4E15"/>
    <w:rsid w:val="009E4FE8"/>
    <w:rsid w:val="00A106C8"/>
    <w:rsid w:val="00A46A51"/>
    <w:rsid w:val="00A4739B"/>
    <w:rsid w:val="00A575BF"/>
    <w:rsid w:val="00A8408B"/>
    <w:rsid w:val="00AA0A84"/>
    <w:rsid w:val="00AA3E67"/>
    <w:rsid w:val="00AE0088"/>
    <w:rsid w:val="00B2638F"/>
    <w:rsid w:val="00B46166"/>
    <w:rsid w:val="00B54FCC"/>
    <w:rsid w:val="00B95EA4"/>
    <w:rsid w:val="00BA06A2"/>
    <w:rsid w:val="00BA5D40"/>
    <w:rsid w:val="00BE002F"/>
    <w:rsid w:val="00C11A06"/>
    <w:rsid w:val="00C1272D"/>
    <w:rsid w:val="00C1491B"/>
    <w:rsid w:val="00C26294"/>
    <w:rsid w:val="00C41746"/>
    <w:rsid w:val="00C430CC"/>
    <w:rsid w:val="00C44E32"/>
    <w:rsid w:val="00C85E8A"/>
    <w:rsid w:val="00CA5004"/>
    <w:rsid w:val="00CB1928"/>
    <w:rsid w:val="00CD6858"/>
    <w:rsid w:val="00D92419"/>
    <w:rsid w:val="00DB7F6F"/>
    <w:rsid w:val="00DE152D"/>
    <w:rsid w:val="00DF3266"/>
    <w:rsid w:val="00E0226D"/>
    <w:rsid w:val="00E2385E"/>
    <w:rsid w:val="00E40333"/>
    <w:rsid w:val="00E506AB"/>
    <w:rsid w:val="00E50765"/>
    <w:rsid w:val="00E834E3"/>
    <w:rsid w:val="00EA31F6"/>
    <w:rsid w:val="00EA5B64"/>
    <w:rsid w:val="00EE5320"/>
    <w:rsid w:val="00EF5A25"/>
    <w:rsid w:val="00F11D69"/>
    <w:rsid w:val="00F14AD0"/>
    <w:rsid w:val="00F37DBA"/>
    <w:rsid w:val="00F526FF"/>
    <w:rsid w:val="00F66B51"/>
    <w:rsid w:val="00F75345"/>
    <w:rsid w:val="00F91DE3"/>
    <w:rsid w:val="00F952AA"/>
    <w:rsid w:val="00FA1BFA"/>
    <w:rsid w:val="00FC1FB3"/>
    <w:rsid w:val="00FE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o:colormru v:ext="edit" colors="#ddd,#eaeaea"/>
    </o:shapedefaults>
    <o:shapelayout v:ext="edit">
      <o:idmap v:ext="edit" data="2"/>
    </o:shapelayout>
  </w:shapeDefaults>
  <w:decimalSymbol w:val="."/>
  <w:listSeparator w:val=","/>
  <w14:docId w14:val="5C6A1E6E"/>
  <w15:chartTrackingRefBased/>
  <w15:docId w15:val="{E41B3FE7-5E62-49AE-9F7F-6BB590749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entury Gothic" w:hAnsi="Century Gothic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sz w:val="28"/>
    </w:rPr>
  </w:style>
  <w:style w:type="paragraph" w:styleId="Heading6">
    <w:name w:val="heading 6"/>
    <w:basedOn w:val="Normal"/>
    <w:next w:val="Normal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spacing w:after="120"/>
      <w:jc w:val="center"/>
    </w:pPr>
    <w:rPr>
      <w:rFonts w:ascii="Arial" w:hAnsi="Arial" w:cs="Arial"/>
      <w:sz w:val="28"/>
    </w:r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BodyText3">
    <w:name w:val="Body Text 3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BodyTextIndent">
    <w:name w:val="Body Text Indent"/>
    <w:basedOn w:val="Normal"/>
    <w:pPr>
      <w:ind w:left="-180"/>
    </w:pPr>
    <w:rPr>
      <w:rFonts w:ascii="Arial" w:hAnsi="Arial" w:cs="Arial"/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PageNumber">
    <w:name w:val="page number"/>
    <w:basedOn w:val="DefaultParagraphFont"/>
    <w:rsid w:val="006468E4"/>
  </w:style>
  <w:style w:type="paragraph" w:styleId="FootnoteText">
    <w:name w:val="footnote text"/>
    <w:basedOn w:val="Normal"/>
    <w:link w:val="FootnoteTextChar"/>
    <w:rsid w:val="00D9241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92419"/>
  </w:style>
  <w:style w:type="character" w:styleId="FootnoteReference">
    <w:name w:val="footnote reference"/>
    <w:rsid w:val="00D92419"/>
    <w:rPr>
      <w:vertAlign w:val="superscript"/>
    </w:rPr>
  </w:style>
  <w:style w:type="table" w:styleId="TableGrid">
    <w:name w:val="Table Grid"/>
    <w:basedOn w:val="TableNormal"/>
    <w:rsid w:val="00B263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2638F"/>
    <w:rPr>
      <w:rFonts w:ascii="Calibri" w:eastAsia="Calibri" w:hAnsi="Calibri" w:cs="Arial"/>
      <w:kern w:val="2"/>
      <w:sz w:val="22"/>
      <w:szCs w:val="22"/>
      <w:lang w:val="en-US" w:eastAsia="en-US"/>
    </w:rPr>
  </w:style>
  <w:style w:type="character" w:styleId="CommentReference">
    <w:name w:val="annotation reference"/>
    <w:rsid w:val="006240D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40D5"/>
    <w:rPr>
      <w:sz w:val="20"/>
      <w:szCs w:val="20"/>
    </w:rPr>
  </w:style>
  <w:style w:type="character" w:customStyle="1" w:styleId="CommentTextChar">
    <w:name w:val="Comment Text Char"/>
    <w:link w:val="CommentText"/>
    <w:rsid w:val="006240D5"/>
    <w:rPr>
      <w:lang w:val="el-GR" w:eastAsia="el-GR" w:bidi="ar-SA"/>
    </w:rPr>
  </w:style>
  <w:style w:type="paragraph" w:styleId="CommentSubject">
    <w:name w:val="annotation subject"/>
    <w:basedOn w:val="CommentText"/>
    <w:next w:val="CommentText"/>
    <w:link w:val="CommentSubjectChar"/>
    <w:rsid w:val="006240D5"/>
    <w:rPr>
      <w:b/>
      <w:bCs/>
    </w:rPr>
  </w:style>
  <w:style w:type="character" w:customStyle="1" w:styleId="CommentSubjectChar">
    <w:name w:val="Comment Subject Char"/>
    <w:link w:val="CommentSubject"/>
    <w:rsid w:val="006240D5"/>
    <w:rPr>
      <w:b/>
      <w:bCs/>
      <w:lang w:val="el-GR" w:eastAsia="el-G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20" ma:contentTypeDescription="Δημιουργία νέου εγγράφου" ma:contentTypeScope="" ma:versionID="a4893b5f816384f3d8edec56dc241100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00f8cbdd0af5caaf21466da7d3e0743b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Ιδιότητες Ενοποιημένης Πολιτικής Συμμόρφωσης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Ενέργεια περιβάλλοντος εργασίας χρήστη της Ενοποιημένης Πολιτικής Συμμόρφωσης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982A29-C95D-4582-B844-78584615FF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1fdfef-a9ee-4488-87d7-25509bb61a67"/>
    <ds:schemaRef ds:uri="9b14f67b-07fb-4990-84f3-2bcbd42143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EA0D30-FF8B-4447-A404-87318CA966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7B636-39C3-4BB9-ACFC-71FB52E3C43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9b14f67b-07fb-4990-84f3-2bcbd421439c"/>
    <ds:schemaRef ds:uri="231fdfef-a9ee-4488-87d7-25509bb61a67"/>
  </ds:schemaRefs>
</ds:datastoreItem>
</file>

<file path=customXml/itemProps4.xml><?xml version="1.0" encoding="utf-8"?>
<ds:datastoreItem xmlns:ds="http://schemas.openxmlformats.org/officeDocument/2006/customXml" ds:itemID="{DFA48458-7F0B-48D1-B027-D69B16DF65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ΚΕΠ.dot</Template>
  <TotalTime>1</TotalTime>
  <Pages>1</Pages>
  <Words>367</Words>
  <Characters>2095</Characters>
  <Application>Microsoft Office Word</Application>
  <DocSecurity>4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ΥΠΕΥΘΥΝΗ ΔΗΛΩΣΗ ΤΟΥ ΝΟΜΟΥ 105</vt:lpstr>
    </vt:vector>
  </TitlesOfParts>
  <Company>Κοινωνία της Πληροφορίας.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subject/>
  <dc:creator>ΧΙΟΣ</dc:creator>
  <cp:keywords/>
  <cp:lastModifiedBy>Δήμητρα Σουλελέ</cp:lastModifiedBy>
  <cp:revision>6</cp:revision>
  <cp:lastPrinted>2013-04-08T22:07:00Z</cp:lastPrinted>
  <dcterms:created xsi:type="dcterms:W3CDTF">2024-02-19T17:48:00Z</dcterms:created>
  <dcterms:modified xsi:type="dcterms:W3CDTF">2024-02-19T20:56:00Z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0x01010036BBF09E51E3D747983419EBE5C3D381</vt:lpwstr>
  </property>
</Properties>
</file>