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125" w:type="dxa"/>
        <w:tblLayout w:type="fixed"/>
        <w:tblCellMar>
          <w:left w:w="0" w:type="dxa"/>
          <w:right w:w="0" w:type="dxa"/>
        </w:tblCellMar>
        <w:tblLook w:val="0000" w:firstRow="0" w:lastRow="0" w:firstColumn="0" w:lastColumn="0" w:noHBand="0" w:noVBand="0"/>
      </w:tblPr>
      <w:tblGrid>
        <w:gridCol w:w="6280"/>
        <w:gridCol w:w="2430"/>
      </w:tblGrid>
      <w:tr w:rsidR="00E64D0F" w14:paraId="67136DFB" w14:textId="77777777">
        <w:tc>
          <w:tcPr>
            <w:tcW w:w="6280" w:type="dxa"/>
            <w:tcBorders>
              <w:top w:val="single" w:sz="4" w:space="0" w:color="000000"/>
              <w:left w:val="single" w:sz="4" w:space="0" w:color="000000"/>
              <w:bottom w:val="single" w:sz="4" w:space="0" w:color="000000"/>
              <w:right w:val="single" w:sz="4" w:space="0" w:color="000000"/>
            </w:tcBorders>
            <w:shd w:val="clear" w:color="auto" w:fill="E5E5E5"/>
          </w:tcPr>
          <w:p w14:paraId="56F9F399" w14:textId="77777777" w:rsidR="00E64D0F" w:rsidRDefault="00E64D0F">
            <w:pPr>
              <w:widowControl w:val="0"/>
              <w:autoSpaceDE w:val="0"/>
              <w:autoSpaceDN w:val="0"/>
              <w:adjustRightInd w:val="0"/>
              <w:spacing w:after="0" w:line="240" w:lineRule="auto"/>
              <w:ind w:left="108" w:right="108"/>
              <w:rPr>
                <w:rFonts w:ascii="Arial" w:hAnsi="Arial" w:cs="Arial"/>
                <w:b/>
                <w:bCs/>
                <w:color w:val="000000"/>
              </w:rPr>
            </w:pPr>
            <w:r>
              <w:rPr>
                <w:rFonts w:ascii="Arial" w:hAnsi="Arial" w:cs="Arial"/>
                <w:b/>
                <w:bCs/>
                <w:color w:val="000000"/>
              </w:rPr>
              <w:t>Δελτίο Διαχείρισης</w:t>
            </w:r>
            <w:r>
              <w:rPr>
                <w:rFonts w:ascii="Arial" w:hAnsi="Arial" w:cs="Arial"/>
                <w:color w:val="000000"/>
              </w:rPr>
              <w:t xml:space="preserve"> </w:t>
            </w:r>
            <w:r>
              <w:rPr>
                <w:rFonts w:ascii="Arial" w:hAnsi="Arial" w:cs="Arial"/>
                <w:b/>
                <w:bCs/>
                <w:color w:val="000000"/>
              </w:rPr>
              <w:t>Δείκτη</w:t>
            </w:r>
          </w:p>
        </w:tc>
        <w:tc>
          <w:tcPr>
            <w:tcW w:w="2430" w:type="dxa"/>
            <w:tcBorders>
              <w:top w:val="single" w:sz="4" w:space="0" w:color="000000"/>
              <w:left w:val="single" w:sz="4" w:space="0" w:color="000000"/>
              <w:bottom w:val="single" w:sz="4" w:space="0" w:color="000000"/>
              <w:right w:val="single" w:sz="4" w:space="0" w:color="000000"/>
            </w:tcBorders>
            <w:shd w:val="clear" w:color="auto" w:fill="E5E5E5"/>
          </w:tcPr>
          <w:p w14:paraId="4E031397" w14:textId="77777777" w:rsidR="00E64D0F" w:rsidRDefault="00E64D0F">
            <w:pPr>
              <w:widowControl w:val="0"/>
              <w:autoSpaceDE w:val="0"/>
              <w:autoSpaceDN w:val="0"/>
              <w:adjustRightInd w:val="0"/>
              <w:spacing w:after="0" w:line="240" w:lineRule="auto"/>
              <w:ind w:left="108" w:right="108"/>
              <w:rPr>
                <w:rFonts w:ascii="Arial" w:hAnsi="Arial" w:cs="Arial"/>
                <w:b/>
                <w:bCs/>
                <w:color w:val="000000"/>
              </w:rPr>
            </w:pPr>
            <w:r>
              <w:rPr>
                <w:rFonts w:ascii="Arial" w:hAnsi="Arial" w:cs="Arial"/>
                <w:b/>
                <w:bCs/>
                <w:color w:val="000000"/>
              </w:rPr>
              <w:t>ID:65111010</w:t>
            </w:r>
          </w:p>
        </w:tc>
      </w:tr>
    </w:tbl>
    <w:p w14:paraId="6F6F2620" w14:textId="77777777" w:rsidR="00E64D0F" w:rsidRDefault="00E64D0F">
      <w:pPr>
        <w:widowControl w:val="0"/>
        <w:autoSpaceDE w:val="0"/>
        <w:autoSpaceDN w:val="0"/>
        <w:adjustRightInd w:val="0"/>
        <w:spacing w:after="0" w:line="240" w:lineRule="auto"/>
        <w:ind w:left="120" w:right="114"/>
        <w:rPr>
          <w:rFonts w:ascii="Arial" w:hAnsi="Arial" w:cs="Arial"/>
          <w:color w:val="000000"/>
          <w:sz w:val="20"/>
          <w:szCs w:val="20"/>
        </w:rPr>
      </w:pPr>
    </w:p>
    <w:tbl>
      <w:tblPr>
        <w:tblW w:w="0" w:type="auto"/>
        <w:tblInd w:w="-145" w:type="dxa"/>
        <w:tblLayout w:type="fixed"/>
        <w:tblCellMar>
          <w:left w:w="0" w:type="dxa"/>
          <w:right w:w="0" w:type="dxa"/>
        </w:tblCellMar>
        <w:tblLook w:val="0000" w:firstRow="0" w:lastRow="0" w:firstColumn="0" w:lastColumn="0" w:noHBand="0" w:noVBand="0"/>
      </w:tblPr>
      <w:tblGrid>
        <w:gridCol w:w="1530"/>
        <w:gridCol w:w="2160"/>
        <w:gridCol w:w="4994"/>
      </w:tblGrid>
      <w:tr w:rsidR="00E64D0F" w14:paraId="787A9567"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D9D9D9"/>
          </w:tcPr>
          <w:p w14:paraId="161681B4" w14:textId="77777777" w:rsidR="00E64D0F" w:rsidRDefault="00E64D0F">
            <w:pPr>
              <w:widowControl w:val="0"/>
              <w:autoSpaceDE w:val="0"/>
              <w:autoSpaceDN w:val="0"/>
              <w:adjustRightInd w:val="0"/>
              <w:spacing w:before="20" w:after="20" w:line="240" w:lineRule="auto"/>
              <w:ind w:left="108" w:right="108"/>
              <w:rPr>
                <w:rFonts w:ascii="Arial" w:hAnsi="Arial" w:cs="Arial"/>
                <w:b/>
                <w:bCs/>
                <w:color w:val="000000"/>
                <w:sz w:val="18"/>
                <w:szCs w:val="18"/>
              </w:rPr>
            </w:pPr>
            <w:r>
              <w:rPr>
                <w:rFonts w:ascii="Arial" w:hAnsi="Arial" w:cs="Arial"/>
                <w:b/>
                <w:bCs/>
                <w:color w:val="000000"/>
                <w:sz w:val="18"/>
                <w:szCs w:val="18"/>
              </w:rPr>
              <w:t>Α. Ορισμός Δείκτη</w:t>
            </w:r>
          </w:p>
        </w:tc>
      </w:tr>
      <w:tr w:rsidR="00E64D0F" w14:paraId="72299C29" w14:textId="77777777">
        <w:tc>
          <w:tcPr>
            <w:tcW w:w="3690" w:type="dxa"/>
            <w:gridSpan w:val="2"/>
            <w:tcBorders>
              <w:top w:val="single" w:sz="4" w:space="0" w:color="000000"/>
              <w:left w:val="single" w:sz="4" w:space="0" w:color="000000"/>
              <w:bottom w:val="single" w:sz="4" w:space="0" w:color="000000"/>
              <w:right w:val="single" w:sz="4" w:space="0" w:color="000000"/>
            </w:tcBorders>
            <w:shd w:val="clear" w:color="auto" w:fill="FFFFFF"/>
          </w:tcPr>
          <w:p w14:paraId="11C28768" w14:textId="77777777" w:rsidR="00E64D0F" w:rsidRDefault="00E64D0F">
            <w:pPr>
              <w:widowControl w:val="0"/>
              <w:autoSpaceDE w:val="0"/>
              <w:autoSpaceDN w:val="0"/>
              <w:adjustRightInd w:val="0"/>
              <w:spacing w:before="20" w:after="20" w:line="240" w:lineRule="auto"/>
              <w:ind w:left="108" w:right="108"/>
              <w:rPr>
                <w:rFonts w:ascii="Arial" w:hAnsi="Arial" w:cs="Arial"/>
                <w:color w:val="000000"/>
                <w:sz w:val="18"/>
                <w:szCs w:val="18"/>
              </w:rPr>
            </w:pPr>
            <w:r>
              <w:rPr>
                <w:rFonts w:ascii="Arial" w:hAnsi="Arial" w:cs="Arial"/>
                <w:color w:val="000000"/>
                <w:sz w:val="18"/>
                <w:szCs w:val="18"/>
              </w:rPr>
              <w:t xml:space="preserve">Κωδικός Δείκτη : </w:t>
            </w:r>
            <w:r w:rsidR="00B22DA2">
              <w:rPr>
                <w:rFonts w:ascii="Arial" w:hAnsi="Arial" w:cs="Arial"/>
                <w:color w:val="000000"/>
                <w:sz w:val="18"/>
                <w:szCs w:val="18"/>
              </w:rPr>
              <w:t>Ο.1.1</w:t>
            </w:r>
          </w:p>
        </w:tc>
        <w:tc>
          <w:tcPr>
            <w:tcW w:w="4994" w:type="dxa"/>
            <w:tcBorders>
              <w:top w:val="single" w:sz="4" w:space="0" w:color="000000"/>
              <w:left w:val="single" w:sz="4" w:space="0" w:color="000000"/>
              <w:bottom w:val="single" w:sz="4" w:space="0" w:color="000000"/>
              <w:right w:val="single" w:sz="4" w:space="0" w:color="000000"/>
            </w:tcBorders>
            <w:shd w:val="clear" w:color="auto" w:fill="FFFFFF"/>
          </w:tcPr>
          <w:p w14:paraId="6ED16557" w14:textId="77777777" w:rsidR="00E64D0F" w:rsidRDefault="00E64D0F">
            <w:pPr>
              <w:widowControl w:val="0"/>
              <w:autoSpaceDE w:val="0"/>
              <w:autoSpaceDN w:val="0"/>
              <w:adjustRightInd w:val="0"/>
              <w:spacing w:before="20" w:after="20" w:line="240" w:lineRule="auto"/>
              <w:ind w:left="108" w:right="108"/>
              <w:rPr>
                <w:rFonts w:ascii="Arial" w:hAnsi="Arial" w:cs="Arial"/>
                <w:color w:val="000000"/>
                <w:sz w:val="18"/>
                <w:szCs w:val="18"/>
              </w:rPr>
            </w:pPr>
            <w:r>
              <w:rPr>
                <w:rFonts w:ascii="Arial" w:hAnsi="Arial" w:cs="Arial"/>
                <w:color w:val="000000"/>
                <w:sz w:val="18"/>
                <w:szCs w:val="18"/>
              </w:rPr>
              <w:t xml:space="preserve">Id Μοναδικός :  </w:t>
            </w:r>
          </w:p>
        </w:tc>
      </w:tr>
      <w:tr w:rsidR="00E64D0F" w14:paraId="047A9EF1"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4158BDEA" w14:textId="1CCFA281" w:rsidR="00B22DA2" w:rsidRDefault="00E64D0F" w:rsidP="00B22DA2">
            <w:pPr>
              <w:widowControl w:val="0"/>
              <w:autoSpaceDE w:val="0"/>
              <w:autoSpaceDN w:val="0"/>
              <w:adjustRightInd w:val="0"/>
              <w:spacing w:before="20" w:after="20" w:line="240" w:lineRule="auto"/>
              <w:ind w:left="108" w:right="108"/>
              <w:rPr>
                <w:rFonts w:ascii="Arial" w:hAnsi="Arial" w:cs="Arial"/>
                <w:color w:val="000000"/>
                <w:sz w:val="18"/>
                <w:szCs w:val="18"/>
              </w:rPr>
            </w:pPr>
            <w:r>
              <w:rPr>
                <w:rFonts w:ascii="Arial" w:hAnsi="Arial" w:cs="Arial"/>
                <w:color w:val="000000"/>
                <w:sz w:val="18"/>
                <w:szCs w:val="18"/>
              </w:rPr>
              <w:t>Περιγραφή</w:t>
            </w:r>
            <w:r w:rsidR="004E5791">
              <w:rPr>
                <w:rFonts w:ascii="Arial" w:hAnsi="Arial" w:cs="Arial"/>
                <w:color w:val="000000"/>
                <w:sz w:val="18"/>
                <w:szCs w:val="18"/>
              </w:rPr>
              <w:t xml:space="preserve"> (ΕΛ)</w:t>
            </w:r>
            <w:r>
              <w:rPr>
                <w:rFonts w:ascii="Arial" w:hAnsi="Arial" w:cs="Arial"/>
                <w:color w:val="000000"/>
                <w:sz w:val="18"/>
                <w:szCs w:val="18"/>
              </w:rPr>
              <w:t xml:space="preserve"> :  </w:t>
            </w:r>
            <w:r w:rsidR="00B22DA2">
              <w:rPr>
                <w:rFonts w:ascii="Arial" w:hAnsi="Arial" w:cs="Arial"/>
                <w:color w:val="000000"/>
                <w:sz w:val="18"/>
                <w:szCs w:val="18"/>
              </w:rPr>
              <w:t>Αριθμός ατόμων που έλαβαν στήριξη</w:t>
            </w:r>
            <w:r w:rsidR="00825EC8">
              <w:rPr>
                <w:rFonts w:ascii="Arial" w:hAnsi="Arial" w:cs="Arial"/>
                <w:color w:val="000000"/>
                <w:sz w:val="18"/>
                <w:szCs w:val="18"/>
              </w:rPr>
              <w:t>. Ως συμμετέχων ορίζεται φυσικό πρόσωπο, το οποίο ωφελείται άμεσα από μια διαδικασία, χωρίς να έχει την ευθύνη έναρξης ή έναρξης και εφαρμογής της διαδικασίας, όπως ορίζεται στο άρθρο 2(36) του ΚΚΔ. Στο πλαίσιο αυτού του δείκτη, καθώς και των υπο- δεικτών του, ο συμμετέχων είναι πολίτης τρίτης χώρας, αιτών διεθνή προστασία ή δικαιούχος διεθνούς προστασίας.</w:t>
            </w:r>
          </w:p>
        </w:tc>
      </w:tr>
      <w:tr w:rsidR="00FC11FD" w:rsidRPr="004E5791" w14:paraId="4145D9F9"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246B3E68" w14:textId="44A7D829" w:rsidR="00FC11FD" w:rsidRPr="00FC11FD" w:rsidRDefault="00FC11FD" w:rsidP="00FC11FD">
            <w:pPr>
              <w:widowControl w:val="0"/>
              <w:autoSpaceDE w:val="0"/>
              <w:autoSpaceDN w:val="0"/>
              <w:adjustRightInd w:val="0"/>
              <w:spacing w:before="20" w:after="20" w:line="240" w:lineRule="auto"/>
              <w:ind w:left="108" w:right="108"/>
              <w:rPr>
                <w:rFonts w:ascii="Arial" w:hAnsi="Arial" w:cs="Arial"/>
                <w:color w:val="000000"/>
                <w:sz w:val="18"/>
                <w:szCs w:val="18"/>
                <w:lang w:val="en-US"/>
              </w:rPr>
            </w:pPr>
            <w:r>
              <w:rPr>
                <w:rFonts w:ascii="Arial" w:hAnsi="Arial" w:cs="Arial"/>
                <w:color w:val="000000"/>
                <w:sz w:val="18"/>
                <w:szCs w:val="18"/>
                <w:lang w:val="en-US"/>
              </w:rPr>
              <w:t>Description</w:t>
            </w:r>
            <w:r w:rsidR="004E5791" w:rsidRPr="004E5791">
              <w:rPr>
                <w:rFonts w:ascii="Arial" w:hAnsi="Arial" w:cs="Arial"/>
                <w:color w:val="000000"/>
                <w:sz w:val="18"/>
                <w:szCs w:val="18"/>
                <w:lang w:val="en-US"/>
              </w:rPr>
              <w:t xml:space="preserve"> </w:t>
            </w:r>
            <w:r w:rsidR="004E5791">
              <w:rPr>
                <w:rFonts w:ascii="Arial" w:hAnsi="Arial" w:cs="Arial"/>
                <w:color w:val="000000"/>
                <w:sz w:val="18"/>
                <w:szCs w:val="18"/>
              </w:rPr>
              <w:t>(ΕΝ)</w:t>
            </w:r>
            <w:r>
              <w:rPr>
                <w:rFonts w:ascii="Arial" w:hAnsi="Arial" w:cs="Arial"/>
                <w:color w:val="000000"/>
                <w:sz w:val="18"/>
                <w:szCs w:val="18"/>
                <w:lang w:val="en-US"/>
              </w:rPr>
              <w:t xml:space="preserve">: </w:t>
            </w:r>
            <w:r w:rsidRPr="00FC11FD">
              <w:rPr>
                <w:rFonts w:ascii="Arial" w:hAnsi="Arial" w:cs="Arial"/>
                <w:color w:val="000000"/>
                <w:sz w:val="18"/>
                <w:szCs w:val="18"/>
                <w:lang w:val="en-US"/>
              </w:rPr>
              <w:t>Number of participants supported</w:t>
            </w:r>
            <w:r>
              <w:rPr>
                <w:rFonts w:ascii="Arial" w:hAnsi="Arial" w:cs="Arial"/>
                <w:color w:val="000000"/>
                <w:sz w:val="18"/>
                <w:szCs w:val="18"/>
                <w:lang w:val="en-US"/>
              </w:rPr>
              <w:t xml:space="preserve">. </w:t>
            </w:r>
            <w:r w:rsidRPr="00FC11FD">
              <w:rPr>
                <w:rFonts w:ascii="Arial" w:hAnsi="Arial" w:cs="Arial"/>
                <w:color w:val="000000"/>
                <w:sz w:val="18"/>
                <w:szCs w:val="18"/>
                <w:lang w:val="en-US"/>
              </w:rPr>
              <w:t>Participant means a natural person benefiting directly from an operation (project) without being responsible for initiating or both initiating and implementing the operation (project) as set out in Art. 2(36) CPR. For the purpose of this indicator and sub-indicators, a</w:t>
            </w:r>
            <w:r>
              <w:rPr>
                <w:rFonts w:ascii="Arial" w:hAnsi="Arial" w:cs="Arial"/>
                <w:color w:val="000000"/>
                <w:sz w:val="18"/>
                <w:szCs w:val="18"/>
                <w:lang w:val="en-US"/>
              </w:rPr>
              <w:t xml:space="preserve"> </w:t>
            </w:r>
            <w:r w:rsidRPr="00FC11FD">
              <w:rPr>
                <w:rFonts w:ascii="Arial" w:hAnsi="Arial" w:cs="Arial"/>
                <w:color w:val="000000"/>
                <w:sz w:val="18"/>
                <w:szCs w:val="18"/>
                <w:lang w:val="en-US"/>
              </w:rPr>
              <w:t>participant is a third country national requesting international protection or benefiting from the international protection.</w:t>
            </w:r>
          </w:p>
        </w:tc>
      </w:tr>
      <w:tr w:rsidR="00E64D0F" w14:paraId="200D04ED" w14:textId="77777777">
        <w:tc>
          <w:tcPr>
            <w:tcW w:w="3690" w:type="dxa"/>
            <w:gridSpan w:val="2"/>
            <w:tcBorders>
              <w:top w:val="single" w:sz="4" w:space="0" w:color="000000"/>
              <w:left w:val="single" w:sz="4" w:space="0" w:color="000000"/>
              <w:bottom w:val="single" w:sz="4" w:space="0" w:color="000000"/>
              <w:right w:val="single" w:sz="4" w:space="0" w:color="000000"/>
            </w:tcBorders>
            <w:shd w:val="clear" w:color="auto" w:fill="FFFFFF"/>
          </w:tcPr>
          <w:p w14:paraId="6F302A5C" w14:textId="77777777" w:rsidR="00E64D0F" w:rsidRDefault="00E64D0F">
            <w:pPr>
              <w:widowControl w:val="0"/>
              <w:autoSpaceDE w:val="0"/>
              <w:autoSpaceDN w:val="0"/>
              <w:adjustRightInd w:val="0"/>
              <w:spacing w:before="20" w:after="20" w:line="240" w:lineRule="auto"/>
              <w:ind w:left="108" w:right="108"/>
              <w:rPr>
                <w:rFonts w:ascii="Arial" w:hAnsi="Arial" w:cs="Arial"/>
                <w:color w:val="000000"/>
                <w:sz w:val="18"/>
                <w:szCs w:val="18"/>
              </w:rPr>
            </w:pPr>
            <w:r>
              <w:rPr>
                <w:rFonts w:ascii="Arial" w:hAnsi="Arial" w:cs="Arial"/>
                <w:color w:val="000000"/>
                <w:sz w:val="18"/>
                <w:szCs w:val="18"/>
              </w:rPr>
              <w:t xml:space="preserve">Μονάδα μέτρησης :  </w:t>
            </w:r>
          </w:p>
        </w:tc>
        <w:tc>
          <w:tcPr>
            <w:tcW w:w="4994" w:type="dxa"/>
            <w:tcBorders>
              <w:top w:val="single" w:sz="4" w:space="0" w:color="000000"/>
              <w:left w:val="single" w:sz="4" w:space="0" w:color="000000"/>
              <w:bottom w:val="single" w:sz="4" w:space="0" w:color="000000"/>
              <w:right w:val="single" w:sz="4" w:space="0" w:color="000000"/>
            </w:tcBorders>
            <w:shd w:val="clear" w:color="auto" w:fill="FFFFFF"/>
          </w:tcPr>
          <w:p w14:paraId="25D60F13" w14:textId="77777777" w:rsidR="00E64D0F" w:rsidRDefault="00B22DA2">
            <w:pPr>
              <w:widowControl w:val="0"/>
              <w:autoSpaceDE w:val="0"/>
              <w:autoSpaceDN w:val="0"/>
              <w:adjustRightInd w:val="0"/>
              <w:spacing w:before="20" w:after="20" w:line="240" w:lineRule="auto"/>
              <w:ind w:left="108" w:right="108"/>
              <w:rPr>
                <w:rFonts w:ascii="Arial" w:hAnsi="Arial" w:cs="Arial"/>
                <w:color w:val="000000"/>
                <w:sz w:val="18"/>
                <w:szCs w:val="18"/>
              </w:rPr>
            </w:pPr>
            <w:r>
              <w:rPr>
                <w:rFonts w:ascii="Arial" w:hAnsi="Arial" w:cs="Arial"/>
                <w:color w:val="000000"/>
                <w:sz w:val="18"/>
                <w:szCs w:val="18"/>
              </w:rPr>
              <w:t xml:space="preserve">Άτομα </w:t>
            </w:r>
            <w:r w:rsidR="00825EC8">
              <w:rPr>
                <w:rFonts w:ascii="Arial" w:hAnsi="Arial" w:cs="Arial"/>
                <w:color w:val="000000"/>
                <w:sz w:val="18"/>
                <w:szCs w:val="18"/>
              </w:rPr>
              <w:t>(απόλυτος αριθμός)</w:t>
            </w:r>
          </w:p>
        </w:tc>
      </w:tr>
      <w:tr w:rsidR="00E64D0F" w14:paraId="674D48F1"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2E82B457" w14:textId="77777777" w:rsidR="00E64D0F" w:rsidRDefault="00E64D0F">
            <w:pPr>
              <w:widowControl w:val="0"/>
              <w:autoSpaceDE w:val="0"/>
              <w:autoSpaceDN w:val="0"/>
              <w:adjustRightInd w:val="0"/>
              <w:spacing w:before="20" w:after="20" w:line="240" w:lineRule="auto"/>
              <w:ind w:left="108" w:right="108"/>
              <w:rPr>
                <w:rFonts w:ascii="Arial" w:hAnsi="Arial" w:cs="Arial"/>
                <w:color w:val="000000"/>
                <w:sz w:val="18"/>
                <w:szCs w:val="18"/>
              </w:rPr>
            </w:pPr>
            <w:r>
              <w:rPr>
                <w:rFonts w:ascii="Arial" w:hAnsi="Arial" w:cs="Arial"/>
                <w:color w:val="000000"/>
                <w:sz w:val="18"/>
                <w:szCs w:val="18"/>
              </w:rPr>
              <w:t xml:space="preserve">Είδος Δείκτη :  </w:t>
            </w:r>
          </w:p>
        </w:tc>
      </w:tr>
      <w:tr w:rsidR="00E64D0F" w14:paraId="24CF1532"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1AF42F81" w14:textId="77777777" w:rsidR="00E64D0F" w:rsidRDefault="00E64D0F">
            <w:pPr>
              <w:widowControl w:val="0"/>
              <w:autoSpaceDE w:val="0"/>
              <w:autoSpaceDN w:val="0"/>
              <w:adjustRightInd w:val="0"/>
              <w:spacing w:before="20" w:after="20" w:line="240" w:lineRule="auto"/>
              <w:ind w:left="108" w:right="108"/>
              <w:rPr>
                <w:rFonts w:ascii="Arial" w:hAnsi="Arial" w:cs="Arial"/>
                <w:color w:val="000000"/>
                <w:sz w:val="18"/>
                <w:szCs w:val="18"/>
              </w:rPr>
            </w:pPr>
            <w:r>
              <w:rPr>
                <w:rFonts w:ascii="Arial" w:hAnsi="Arial" w:cs="Arial"/>
                <w:color w:val="000000"/>
                <w:sz w:val="18"/>
                <w:szCs w:val="18"/>
              </w:rPr>
              <w:t xml:space="preserve">Μέθοδος Υπολογισμού : </w:t>
            </w:r>
          </w:p>
        </w:tc>
      </w:tr>
      <w:tr w:rsidR="00E64D0F" w14:paraId="69FB5425"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376CF4E2" w14:textId="77777777" w:rsidR="00E64D0F" w:rsidRDefault="00E64D0F">
            <w:pPr>
              <w:widowControl w:val="0"/>
              <w:autoSpaceDE w:val="0"/>
              <w:autoSpaceDN w:val="0"/>
              <w:adjustRightInd w:val="0"/>
              <w:spacing w:before="20" w:after="20" w:line="240" w:lineRule="auto"/>
              <w:ind w:left="108" w:right="108"/>
              <w:rPr>
                <w:rFonts w:ascii="Arial" w:hAnsi="Arial" w:cs="Arial"/>
                <w:color w:val="000000"/>
                <w:sz w:val="18"/>
                <w:szCs w:val="18"/>
              </w:rPr>
            </w:pPr>
            <w:r>
              <w:rPr>
                <w:rFonts w:ascii="Arial" w:hAnsi="Arial" w:cs="Arial"/>
                <w:color w:val="000000"/>
                <w:sz w:val="18"/>
                <w:szCs w:val="18"/>
              </w:rPr>
              <w:t>Κοινός δείκτης :</w:t>
            </w:r>
          </w:p>
        </w:tc>
      </w:tr>
      <w:tr w:rsidR="00E64D0F" w14:paraId="048CBA39" w14:textId="77777777">
        <w:tc>
          <w:tcPr>
            <w:tcW w:w="3690" w:type="dxa"/>
            <w:gridSpan w:val="2"/>
            <w:tcBorders>
              <w:top w:val="single" w:sz="4" w:space="0" w:color="000000"/>
              <w:left w:val="single" w:sz="4" w:space="0" w:color="000000"/>
              <w:bottom w:val="single" w:sz="4" w:space="0" w:color="000000"/>
              <w:right w:val="single" w:sz="4" w:space="0" w:color="000000"/>
            </w:tcBorders>
            <w:shd w:val="clear" w:color="auto" w:fill="FFFFFF"/>
          </w:tcPr>
          <w:p w14:paraId="69D80BAC" w14:textId="77777777" w:rsidR="00E64D0F" w:rsidRDefault="00E64D0F">
            <w:pPr>
              <w:widowControl w:val="0"/>
              <w:autoSpaceDE w:val="0"/>
              <w:autoSpaceDN w:val="0"/>
              <w:adjustRightInd w:val="0"/>
              <w:spacing w:before="20" w:after="20" w:line="240" w:lineRule="auto"/>
              <w:ind w:left="108" w:right="108"/>
              <w:rPr>
                <w:rFonts w:ascii="Arial" w:hAnsi="Arial" w:cs="Arial"/>
                <w:color w:val="000000"/>
                <w:sz w:val="18"/>
                <w:szCs w:val="18"/>
              </w:rPr>
            </w:pPr>
            <w:r>
              <w:rPr>
                <w:rFonts w:ascii="Arial" w:hAnsi="Arial" w:cs="Arial"/>
                <w:color w:val="000000"/>
                <w:sz w:val="18"/>
                <w:szCs w:val="18"/>
              </w:rPr>
              <w:t xml:space="preserve">Ισχύς :  </w:t>
            </w:r>
          </w:p>
        </w:tc>
        <w:tc>
          <w:tcPr>
            <w:tcW w:w="4994" w:type="dxa"/>
            <w:tcBorders>
              <w:top w:val="single" w:sz="4" w:space="0" w:color="000000"/>
              <w:left w:val="single" w:sz="4" w:space="0" w:color="000000"/>
              <w:bottom w:val="single" w:sz="4" w:space="0" w:color="000000"/>
              <w:right w:val="single" w:sz="4" w:space="0" w:color="000000"/>
            </w:tcBorders>
            <w:shd w:val="clear" w:color="auto" w:fill="FFFFFF"/>
          </w:tcPr>
          <w:p w14:paraId="2044A578" w14:textId="77777777" w:rsidR="00E64D0F" w:rsidRDefault="00E64D0F">
            <w:pPr>
              <w:widowControl w:val="0"/>
              <w:autoSpaceDE w:val="0"/>
              <w:autoSpaceDN w:val="0"/>
              <w:adjustRightInd w:val="0"/>
              <w:spacing w:before="20" w:after="20" w:line="240" w:lineRule="auto"/>
              <w:ind w:left="108" w:right="108"/>
              <w:rPr>
                <w:rFonts w:ascii="Arial" w:hAnsi="Arial" w:cs="Arial"/>
                <w:color w:val="000000"/>
                <w:sz w:val="18"/>
                <w:szCs w:val="18"/>
              </w:rPr>
            </w:pPr>
            <w:r>
              <w:rPr>
                <w:rFonts w:ascii="Arial" w:hAnsi="Arial" w:cs="Arial"/>
                <w:color w:val="000000"/>
                <w:sz w:val="18"/>
                <w:szCs w:val="18"/>
              </w:rPr>
              <w:t xml:space="preserve">Έναρξη ισχύος :  </w:t>
            </w:r>
          </w:p>
        </w:tc>
      </w:tr>
      <w:tr w:rsidR="00E64D0F" w14:paraId="57D7E0D9"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D9D9D9"/>
          </w:tcPr>
          <w:p w14:paraId="25D0D714" w14:textId="77777777" w:rsidR="00E64D0F" w:rsidRDefault="00E64D0F">
            <w:pPr>
              <w:widowControl w:val="0"/>
              <w:autoSpaceDE w:val="0"/>
              <w:autoSpaceDN w:val="0"/>
              <w:adjustRightInd w:val="0"/>
              <w:spacing w:before="20" w:after="20" w:line="240" w:lineRule="auto"/>
              <w:ind w:left="108" w:right="108"/>
              <w:rPr>
                <w:rFonts w:ascii="Arial" w:hAnsi="Arial" w:cs="Arial"/>
                <w:b/>
                <w:bCs/>
                <w:color w:val="000000"/>
                <w:sz w:val="18"/>
                <w:szCs w:val="18"/>
              </w:rPr>
            </w:pPr>
            <w:r>
              <w:rPr>
                <w:rFonts w:ascii="Arial" w:hAnsi="Arial" w:cs="Arial"/>
                <w:b/>
                <w:bCs/>
                <w:color w:val="000000"/>
                <w:sz w:val="18"/>
                <w:szCs w:val="18"/>
              </w:rPr>
              <w:t xml:space="preserve">Ταμεία </w:t>
            </w:r>
          </w:p>
        </w:tc>
      </w:tr>
      <w:tr w:rsidR="00E64D0F" w14:paraId="6ABE9404" w14:textId="77777777">
        <w:tc>
          <w:tcPr>
            <w:tcW w:w="1530" w:type="dxa"/>
            <w:tcBorders>
              <w:top w:val="single" w:sz="4" w:space="0" w:color="000000"/>
              <w:left w:val="single" w:sz="4" w:space="0" w:color="000000"/>
              <w:bottom w:val="single" w:sz="4" w:space="0" w:color="000000"/>
              <w:right w:val="single" w:sz="4" w:space="0" w:color="000000"/>
            </w:tcBorders>
            <w:shd w:val="clear" w:color="auto" w:fill="F2F2F2"/>
          </w:tcPr>
          <w:p w14:paraId="0FD9C2B8" w14:textId="77777777" w:rsidR="00E64D0F" w:rsidRDefault="00E64D0F">
            <w:pPr>
              <w:widowControl w:val="0"/>
              <w:autoSpaceDE w:val="0"/>
              <w:autoSpaceDN w:val="0"/>
              <w:adjustRightInd w:val="0"/>
              <w:spacing w:before="20" w:after="20" w:line="240" w:lineRule="auto"/>
              <w:ind w:left="108" w:right="108"/>
              <w:rPr>
                <w:rFonts w:ascii="Arial" w:hAnsi="Arial" w:cs="Arial"/>
                <w:color w:val="000000"/>
                <w:sz w:val="18"/>
                <w:szCs w:val="18"/>
              </w:rPr>
            </w:pPr>
            <w:r>
              <w:rPr>
                <w:rFonts w:ascii="Arial" w:hAnsi="Arial" w:cs="Arial"/>
                <w:color w:val="000000"/>
                <w:sz w:val="18"/>
                <w:szCs w:val="18"/>
              </w:rPr>
              <w:t xml:space="preserve">Κωδικός </w:t>
            </w:r>
            <w:r w:rsidR="00DF3193">
              <w:rPr>
                <w:rFonts w:ascii="Arial" w:hAnsi="Arial" w:cs="Arial"/>
                <w:color w:val="000000"/>
                <w:sz w:val="18"/>
                <w:szCs w:val="18"/>
              </w:rPr>
              <w:t>: 624</w:t>
            </w:r>
          </w:p>
        </w:tc>
        <w:tc>
          <w:tcPr>
            <w:tcW w:w="7154" w:type="dxa"/>
            <w:gridSpan w:val="2"/>
            <w:tcBorders>
              <w:top w:val="single" w:sz="4" w:space="0" w:color="000000"/>
              <w:left w:val="single" w:sz="4" w:space="0" w:color="000000"/>
              <w:bottom w:val="single" w:sz="4" w:space="0" w:color="000000"/>
              <w:right w:val="single" w:sz="4" w:space="0" w:color="000000"/>
            </w:tcBorders>
            <w:shd w:val="clear" w:color="auto" w:fill="F2F2F2"/>
          </w:tcPr>
          <w:p w14:paraId="300FD72D" w14:textId="77777777" w:rsidR="00E64D0F" w:rsidRDefault="00E64D0F">
            <w:pPr>
              <w:widowControl w:val="0"/>
              <w:autoSpaceDE w:val="0"/>
              <w:autoSpaceDN w:val="0"/>
              <w:adjustRightInd w:val="0"/>
              <w:spacing w:before="20" w:after="20" w:line="240" w:lineRule="auto"/>
              <w:ind w:left="108" w:right="108"/>
              <w:rPr>
                <w:rFonts w:ascii="Arial" w:hAnsi="Arial" w:cs="Arial"/>
                <w:color w:val="000000"/>
                <w:sz w:val="18"/>
                <w:szCs w:val="18"/>
              </w:rPr>
            </w:pPr>
            <w:r>
              <w:rPr>
                <w:rFonts w:ascii="Arial" w:hAnsi="Arial" w:cs="Arial"/>
                <w:color w:val="000000"/>
                <w:sz w:val="18"/>
                <w:szCs w:val="18"/>
              </w:rPr>
              <w:t>Περιγραφή</w:t>
            </w:r>
            <w:r w:rsidR="00B22DA2">
              <w:rPr>
                <w:rFonts w:ascii="Arial" w:hAnsi="Arial" w:cs="Arial"/>
                <w:color w:val="000000"/>
                <w:sz w:val="18"/>
                <w:szCs w:val="18"/>
              </w:rPr>
              <w:t xml:space="preserve"> </w:t>
            </w:r>
            <w:r w:rsidR="00DF3193">
              <w:rPr>
                <w:rFonts w:ascii="Arial" w:hAnsi="Arial" w:cs="Arial"/>
                <w:color w:val="000000"/>
                <w:sz w:val="18"/>
                <w:szCs w:val="18"/>
              </w:rPr>
              <w:t xml:space="preserve">: </w:t>
            </w:r>
            <w:r w:rsidR="00B22DA2">
              <w:rPr>
                <w:rFonts w:ascii="Arial" w:hAnsi="Arial" w:cs="Arial"/>
                <w:color w:val="000000"/>
                <w:sz w:val="18"/>
                <w:szCs w:val="18"/>
              </w:rPr>
              <w:t>Ταμείο Μετανάστευσης και Ασύλου</w:t>
            </w:r>
            <w:r>
              <w:rPr>
                <w:rFonts w:ascii="Arial" w:hAnsi="Arial" w:cs="Arial"/>
                <w:color w:val="000000"/>
                <w:sz w:val="18"/>
                <w:szCs w:val="18"/>
              </w:rPr>
              <w:t xml:space="preserve"> </w:t>
            </w:r>
          </w:p>
        </w:tc>
      </w:tr>
      <w:tr w:rsidR="00E64D0F" w14:paraId="5E3D9B0B"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D9D9D9"/>
          </w:tcPr>
          <w:p w14:paraId="2C413FE9" w14:textId="77777777" w:rsidR="00E64D0F" w:rsidRDefault="00E64D0F">
            <w:pPr>
              <w:widowControl w:val="0"/>
              <w:autoSpaceDE w:val="0"/>
              <w:autoSpaceDN w:val="0"/>
              <w:adjustRightInd w:val="0"/>
              <w:spacing w:before="20" w:after="20" w:line="240" w:lineRule="auto"/>
              <w:ind w:left="108" w:right="108"/>
              <w:rPr>
                <w:rFonts w:ascii="Arial" w:hAnsi="Arial" w:cs="Arial"/>
                <w:b/>
                <w:bCs/>
                <w:color w:val="000000"/>
                <w:sz w:val="18"/>
                <w:szCs w:val="18"/>
              </w:rPr>
            </w:pPr>
            <w:r>
              <w:rPr>
                <w:rFonts w:ascii="Arial" w:hAnsi="Arial" w:cs="Arial"/>
                <w:b/>
                <w:bCs/>
                <w:color w:val="000000"/>
                <w:sz w:val="18"/>
                <w:szCs w:val="18"/>
              </w:rPr>
              <w:t>Β. Χαρακτηριστικά Δείκτη</w:t>
            </w:r>
          </w:p>
        </w:tc>
      </w:tr>
      <w:tr w:rsidR="00E64D0F" w14:paraId="38BEEF62"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7C71E72F" w14:textId="77777777" w:rsidR="00E64D0F" w:rsidRDefault="00E64D0F">
            <w:pPr>
              <w:widowControl w:val="0"/>
              <w:autoSpaceDE w:val="0"/>
              <w:autoSpaceDN w:val="0"/>
              <w:adjustRightInd w:val="0"/>
              <w:spacing w:before="20" w:after="20" w:line="240" w:lineRule="auto"/>
              <w:ind w:left="108" w:right="108"/>
              <w:rPr>
                <w:rFonts w:ascii="Arial" w:hAnsi="Arial" w:cs="Arial"/>
                <w:color w:val="000000"/>
                <w:sz w:val="18"/>
                <w:szCs w:val="18"/>
              </w:rPr>
            </w:pPr>
            <w:r>
              <w:rPr>
                <w:rFonts w:ascii="Arial" w:hAnsi="Arial" w:cs="Arial"/>
                <w:color w:val="000000"/>
                <w:sz w:val="18"/>
                <w:szCs w:val="18"/>
              </w:rPr>
              <w:t xml:space="preserve">Ποσοτική / Ποιοτική Διάσταση :  </w:t>
            </w:r>
          </w:p>
        </w:tc>
      </w:tr>
      <w:tr w:rsidR="00E64D0F" w14:paraId="6044278C"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0FF25F71" w14:textId="77777777" w:rsidR="00E64D0F" w:rsidRDefault="00E64D0F">
            <w:pPr>
              <w:widowControl w:val="0"/>
              <w:autoSpaceDE w:val="0"/>
              <w:autoSpaceDN w:val="0"/>
              <w:adjustRightInd w:val="0"/>
              <w:spacing w:before="20" w:after="20" w:line="240" w:lineRule="auto"/>
              <w:ind w:left="108" w:right="108"/>
              <w:rPr>
                <w:rFonts w:ascii="Arial" w:hAnsi="Arial" w:cs="Arial"/>
                <w:color w:val="000000"/>
                <w:sz w:val="18"/>
                <w:szCs w:val="18"/>
              </w:rPr>
            </w:pPr>
            <w:r>
              <w:rPr>
                <w:rFonts w:ascii="Arial" w:hAnsi="Arial" w:cs="Arial"/>
                <w:color w:val="000000"/>
                <w:sz w:val="18"/>
                <w:szCs w:val="18"/>
              </w:rPr>
              <w:t xml:space="preserve">Διάσταση Φύλου : </w:t>
            </w:r>
          </w:p>
        </w:tc>
      </w:tr>
      <w:tr w:rsidR="00E64D0F" w14:paraId="7F30D9EA"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31AE1A39" w14:textId="77777777" w:rsidR="00E64D0F" w:rsidRDefault="00E64D0F">
            <w:pPr>
              <w:widowControl w:val="0"/>
              <w:autoSpaceDE w:val="0"/>
              <w:autoSpaceDN w:val="0"/>
              <w:adjustRightInd w:val="0"/>
              <w:spacing w:before="20" w:after="20" w:line="240" w:lineRule="auto"/>
              <w:ind w:left="108" w:right="108"/>
              <w:rPr>
                <w:rFonts w:ascii="Arial" w:hAnsi="Arial" w:cs="Arial"/>
                <w:color w:val="000000"/>
                <w:sz w:val="18"/>
                <w:szCs w:val="18"/>
              </w:rPr>
            </w:pPr>
            <w:r>
              <w:rPr>
                <w:rFonts w:ascii="Arial" w:hAnsi="Arial" w:cs="Arial"/>
                <w:color w:val="000000"/>
                <w:sz w:val="18"/>
                <w:szCs w:val="18"/>
              </w:rPr>
              <w:t xml:space="preserve">Μέτρηση Δείκτη ανά πράξη: </w:t>
            </w:r>
          </w:p>
        </w:tc>
      </w:tr>
      <w:tr w:rsidR="00E64D0F" w14:paraId="7266F9F3"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1024E4B7" w14:textId="77777777" w:rsidR="00E64D0F" w:rsidRDefault="00E64D0F">
            <w:pPr>
              <w:widowControl w:val="0"/>
              <w:autoSpaceDE w:val="0"/>
              <w:autoSpaceDN w:val="0"/>
              <w:adjustRightInd w:val="0"/>
              <w:spacing w:before="20" w:after="20" w:line="240" w:lineRule="auto"/>
              <w:ind w:left="108" w:right="108"/>
              <w:rPr>
                <w:rFonts w:ascii="Arial" w:hAnsi="Arial" w:cs="Arial"/>
                <w:color w:val="000000"/>
                <w:sz w:val="18"/>
                <w:szCs w:val="18"/>
              </w:rPr>
            </w:pPr>
            <w:r>
              <w:rPr>
                <w:rFonts w:ascii="Arial" w:hAnsi="Arial" w:cs="Arial"/>
                <w:color w:val="000000"/>
                <w:sz w:val="18"/>
                <w:szCs w:val="18"/>
              </w:rPr>
              <w:t>Ελάχιστη τιμή ανά πράξη :</w:t>
            </w:r>
          </w:p>
        </w:tc>
      </w:tr>
      <w:tr w:rsidR="00E64D0F" w14:paraId="6D9210A3"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738FC554" w14:textId="77777777" w:rsidR="00E64D0F" w:rsidRDefault="00E64D0F">
            <w:pPr>
              <w:widowControl w:val="0"/>
              <w:autoSpaceDE w:val="0"/>
              <w:autoSpaceDN w:val="0"/>
              <w:adjustRightInd w:val="0"/>
              <w:spacing w:before="20" w:after="20" w:line="240" w:lineRule="auto"/>
              <w:ind w:left="108" w:right="108"/>
              <w:rPr>
                <w:rFonts w:ascii="Arial" w:hAnsi="Arial" w:cs="Arial"/>
                <w:color w:val="000000"/>
                <w:sz w:val="18"/>
                <w:szCs w:val="18"/>
              </w:rPr>
            </w:pPr>
            <w:r>
              <w:rPr>
                <w:rFonts w:ascii="Arial" w:hAnsi="Arial" w:cs="Arial"/>
                <w:color w:val="000000"/>
                <w:sz w:val="18"/>
                <w:szCs w:val="18"/>
              </w:rPr>
              <w:t>Μέγιστη τιμή ανά πράξη :</w:t>
            </w:r>
          </w:p>
        </w:tc>
      </w:tr>
      <w:tr w:rsidR="00E64D0F" w14:paraId="527C0DF7"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1795376D" w14:textId="77777777" w:rsidR="00E64D0F" w:rsidRDefault="00E64D0F">
            <w:pPr>
              <w:widowControl w:val="0"/>
              <w:autoSpaceDE w:val="0"/>
              <w:autoSpaceDN w:val="0"/>
              <w:adjustRightInd w:val="0"/>
              <w:spacing w:before="20" w:after="20" w:line="240" w:lineRule="auto"/>
              <w:ind w:left="108" w:right="108"/>
              <w:rPr>
                <w:rFonts w:ascii="Arial" w:hAnsi="Arial" w:cs="Arial"/>
                <w:color w:val="000000"/>
                <w:sz w:val="18"/>
                <w:szCs w:val="18"/>
              </w:rPr>
            </w:pPr>
            <w:r>
              <w:rPr>
                <w:rFonts w:ascii="Arial" w:hAnsi="Arial" w:cs="Arial"/>
                <w:color w:val="000000"/>
                <w:sz w:val="18"/>
                <w:szCs w:val="18"/>
              </w:rPr>
              <w:t xml:space="preserve">Δεκαδικά Δείκτη ανά πράξη : </w:t>
            </w:r>
          </w:p>
        </w:tc>
      </w:tr>
      <w:tr w:rsidR="00E64D0F" w14:paraId="6DB1605B"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7C308D80" w14:textId="77777777" w:rsidR="00E64D0F" w:rsidRDefault="00E64D0F">
            <w:pPr>
              <w:widowControl w:val="0"/>
              <w:autoSpaceDE w:val="0"/>
              <w:autoSpaceDN w:val="0"/>
              <w:adjustRightInd w:val="0"/>
              <w:spacing w:before="20" w:after="20" w:line="240" w:lineRule="auto"/>
              <w:ind w:left="108" w:right="108"/>
              <w:rPr>
                <w:rFonts w:ascii="Arial" w:hAnsi="Arial" w:cs="Arial"/>
                <w:color w:val="000000"/>
                <w:sz w:val="18"/>
                <w:szCs w:val="18"/>
              </w:rPr>
            </w:pPr>
            <w:r>
              <w:rPr>
                <w:rFonts w:ascii="Arial" w:hAnsi="Arial" w:cs="Arial"/>
                <w:color w:val="000000"/>
                <w:sz w:val="18"/>
                <w:szCs w:val="18"/>
              </w:rPr>
              <w:t xml:space="preserve">Δεκαδικά Δείκτη ανά Άξονα / Κατηγορία περιφέρειας : </w:t>
            </w:r>
          </w:p>
        </w:tc>
      </w:tr>
      <w:tr w:rsidR="00E64D0F" w14:paraId="1C0933DD"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48CA82D0" w14:textId="77777777" w:rsidR="00E64D0F" w:rsidRDefault="00E64D0F">
            <w:pPr>
              <w:widowControl w:val="0"/>
              <w:autoSpaceDE w:val="0"/>
              <w:autoSpaceDN w:val="0"/>
              <w:adjustRightInd w:val="0"/>
              <w:spacing w:before="20" w:after="20" w:line="240" w:lineRule="auto"/>
              <w:ind w:left="108" w:right="108"/>
              <w:rPr>
                <w:rFonts w:ascii="Arial" w:hAnsi="Arial" w:cs="Arial"/>
                <w:color w:val="000000"/>
                <w:sz w:val="18"/>
                <w:szCs w:val="18"/>
              </w:rPr>
            </w:pPr>
            <w:r>
              <w:rPr>
                <w:rFonts w:ascii="Arial" w:hAnsi="Arial" w:cs="Arial"/>
                <w:color w:val="000000"/>
                <w:sz w:val="18"/>
                <w:szCs w:val="18"/>
              </w:rPr>
              <w:t xml:space="preserve">Δείκτης μακροπρόθεσμου αποτελέσματος : </w:t>
            </w:r>
          </w:p>
        </w:tc>
      </w:tr>
      <w:tr w:rsidR="00E64D0F" w14:paraId="2763AC96"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28177802" w14:textId="77777777" w:rsidR="00E64D0F" w:rsidRDefault="00E64D0F">
            <w:pPr>
              <w:widowControl w:val="0"/>
              <w:autoSpaceDE w:val="0"/>
              <w:autoSpaceDN w:val="0"/>
              <w:adjustRightInd w:val="0"/>
              <w:spacing w:before="20" w:after="20" w:line="240" w:lineRule="auto"/>
              <w:ind w:left="108" w:right="108"/>
              <w:rPr>
                <w:rFonts w:ascii="Arial" w:hAnsi="Arial" w:cs="Arial"/>
                <w:color w:val="000000"/>
                <w:sz w:val="18"/>
                <w:szCs w:val="18"/>
              </w:rPr>
            </w:pPr>
            <w:r>
              <w:rPr>
                <w:rFonts w:ascii="Arial" w:hAnsi="Arial" w:cs="Arial"/>
                <w:color w:val="000000"/>
                <w:sz w:val="18"/>
                <w:szCs w:val="18"/>
              </w:rPr>
              <w:t xml:space="preserve">Υπολογιζόμενος βάση απογραφικών : </w:t>
            </w:r>
          </w:p>
        </w:tc>
      </w:tr>
      <w:tr w:rsidR="00E64D0F" w14:paraId="0801F3F7"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35E0B163" w14:textId="77777777" w:rsidR="00E64D0F" w:rsidRDefault="00E64D0F">
            <w:pPr>
              <w:widowControl w:val="0"/>
              <w:autoSpaceDE w:val="0"/>
              <w:autoSpaceDN w:val="0"/>
              <w:adjustRightInd w:val="0"/>
              <w:spacing w:before="20" w:after="20" w:line="240" w:lineRule="auto"/>
              <w:ind w:left="108" w:right="108"/>
              <w:rPr>
                <w:rFonts w:ascii="Arial" w:hAnsi="Arial" w:cs="Arial"/>
                <w:color w:val="000000"/>
                <w:sz w:val="18"/>
                <w:szCs w:val="18"/>
              </w:rPr>
            </w:pPr>
            <w:r>
              <w:rPr>
                <w:rFonts w:ascii="Arial" w:hAnsi="Arial" w:cs="Arial"/>
                <w:color w:val="000000"/>
                <w:sz w:val="18"/>
                <w:szCs w:val="18"/>
              </w:rPr>
              <w:t xml:space="preserve">Συχνότητα Μέτρησης : </w:t>
            </w:r>
          </w:p>
        </w:tc>
      </w:tr>
      <w:tr w:rsidR="00E64D0F" w14:paraId="66455184"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4DF90BC5" w14:textId="77777777" w:rsidR="00E64D0F" w:rsidRDefault="00E64D0F">
            <w:pPr>
              <w:widowControl w:val="0"/>
              <w:autoSpaceDE w:val="0"/>
              <w:autoSpaceDN w:val="0"/>
              <w:adjustRightInd w:val="0"/>
              <w:spacing w:before="20" w:after="20" w:line="240" w:lineRule="auto"/>
              <w:ind w:left="108" w:right="108"/>
              <w:rPr>
                <w:rFonts w:ascii="Arial" w:hAnsi="Arial" w:cs="Arial"/>
                <w:color w:val="000000"/>
                <w:sz w:val="18"/>
                <w:szCs w:val="18"/>
              </w:rPr>
            </w:pPr>
            <w:r>
              <w:rPr>
                <w:rFonts w:ascii="Arial" w:hAnsi="Arial" w:cs="Arial"/>
                <w:color w:val="000000"/>
                <w:sz w:val="18"/>
                <w:szCs w:val="18"/>
              </w:rPr>
              <w:t xml:space="preserve">Τιμή επίτευξης : </w:t>
            </w:r>
          </w:p>
        </w:tc>
      </w:tr>
      <w:tr w:rsidR="00E64D0F" w14:paraId="39474F56"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0C5523B3" w14:textId="77777777" w:rsidR="00E64D0F" w:rsidRDefault="00E64D0F">
            <w:pPr>
              <w:widowControl w:val="0"/>
              <w:autoSpaceDE w:val="0"/>
              <w:autoSpaceDN w:val="0"/>
              <w:adjustRightInd w:val="0"/>
              <w:spacing w:before="20" w:after="20" w:line="240" w:lineRule="auto"/>
              <w:ind w:left="108" w:right="108"/>
              <w:rPr>
                <w:rFonts w:ascii="Arial" w:hAnsi="Arial" w:cs="Arial"/>
                <w:color w:val="000000"/>
                <w:sz w:val="18"/>
                <w:szCs w:val="18"/>
              </w:rPr>
            </w:pPr>
            <w:r>
              <w:rPr>
                <w:rFonts w:ascii="Arial" w:hAnsi="Arial" w:cs="Arial"/>
                <w:color w:val="000000"/>
                <w:sz w:val="18"/>
                <w:szCs w:val="18"/>
              </w:rPr>
              <w:t xml:space="preserve">:  </w:t>
            </w:r>
          </w:p>
        </w:tc>
      </w:tr>
      <w:tr w:rsidR="00E64D0F" w14:paraId="54E18623"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7FBB70C1" w14:textId="77777777" w:rsidR="00E64D0F" w:rsidRDefault="00E64D0F">
            <w:pPr>
              <w:widowControl w:val="0"/>
              <w:autoSpaceDE w:val="0"/>
              <w:autoSpaceDN w:val="0"/>
              <w:adjustRightInd w:val="0"/>
              <w:spacing w:before="20" w:after="20" w:line="240" w:lineRule="auto"/>
              <w:ind w:left="108" w:right="108"/>
              <w:rPr>
                <w:rFonts w:ascii="Arial" w:hAnsi="Arial" w:cs="Arial"/>
                <w:color w:val="000000"/>
                <w:sz w:val="18"/>
                <w:szCs w:val="18"/>
              </w:rPr>
            </w:pPr>
            <w:r>
              <w:rPr>
                <w:rFonts w:ascii="Arial" w:hAnsi="Arial" w:cs="Arial"/>
                <w:color w:val="000000"/>
                <w:sz w:val="18"/>
                <w:szCs w:val="18"/>
              </w:rPr>
              <w:t xml:space="preserve">:  </w:t>
            </w:r>
          </w:p>
        </w:tc>
      </w:tr>
      <w:tr w:rsidR="00E64D0F" w14:paraId="3F6785B5"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6AE3C773" w14:textId="77777777" w:rsidR="00E64D0F" w:rsidRDefault="00E64D0F">
            <w:pPr>
              <w:widowControl w:val="0"/>
              <w:autoSpaceDE w:val="0"/>
              <w:autoSpaceDN w:val="0"/>
              <w:adjustRightInd w:val="0"/>
              <w:spacing w:before="20" w:after="20" w:line="240" w:lineRule="auto"/>
              <w:ind w:left="108" w:right="108"/>
              <w:rPr>
                <w:rFonts w:ascii="Arial" w:hAnsi="Arial" w:cs="Arial"/>
                <w:color w:val="000000"/>
                <w:sz w:val="18"/>
                <w:szCs w:val="18"/>
              </w:rPr>
            </w:pPr>
            <w:r>
              <w:rPr>
                <w:rFonts w:ascii="Arial" w:hAnsi="Arial" w:cs="Arial"/>
                <w:color w:val="000000"/>
                <w:sz w:val="18"/>
                <w:szCs w:val="18"/>
              </w:rPr>
              <w:t xml:space="preserve"> :  </w:t>
            </w:r>
          </w:p>
        </w:tc>
      </w:tr>
      <w:tr w:rsidR="00E64D0F" w14:paraId="56628E8C"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D9D9D9"/>
          </w:tcPr>
          <w:p w14:paraId="01813F35" w14:textId="77777777" w:rsidR="00E64D0F" w:rsidRDefault="00E64D0F">
            <w:pPr>
              <w:widowControl w:val="0"/>
              <w:autoSpaceDE w:val="0"/>
              <w:autoSpaceDN w:val="0"/>
              <w:adjustRightInd w:val="0"/>
              <w:spacing w:before="20" w:after="20" w:line="240" w:lineRule="auto"/>
              <w:ind w:left="108" w:right="108"/>
              <w:rPr>
                <w:rFonts w:ascii="Arial" w:hAnsi="Arial" w:cs="Arial"/>
                <w:b/>
                <w:bCs/>
                <w:color w:val="000000"/>
                <w:sz w:val="18"/>
                <w:szCs w:val="18"/>
              </w:rPr>
            </w:pPr>
            <w:r>
              <w:rPr>
                <w:rFonts w:ascii="Arial" w:hAnsi="Arial" w:cs="Arial"/>
                <w:b/>
                <w:bCs/>
                <w:color w:val="000000"/>
                <w:sz w:val="18"/>
                <w:szCs w:val="18"/>
              </w:rPr>
              <w:t>Συνημμένα</w:t>
            </w:r>
          </w:p>
        </w:tc>
      </w:tr>
      <w:tr w:rsidR="00E64D0F" w14:paraId="05F2DD37"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1E0376D7" w14:textId="77777777" w:rsidR="00E64D0F" w:rsidRDefault="00E64D0F">
            <w:pPr>
              <w:widowControl w:val="0"/>
              <w:autoSpaceDE w:val="0"/>
              <w:autoSpaceDN w:val="0"/>
              <w:adjustRightInd w:val="0"/>
              <w:spacing w:after="0" w:line="240" w:lineRule="auto"/>
              <w:rPr>
                <w:rFonts w:ascii="Arial" w:hAnsi="Arial" w:cs="Arial"/>
                <w:sz w:val="24"/>
                <w:szCs w:val="24"/>
              </w:rPr>
            </w:pPr>
          </w:p>
        </w:tc>
      </w:tr>
      <w:tr w:rsidR="00E64D0F" w14:paraId="6B833337"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D9D9D9"/>
          </w:tcPr>
          <w:p w14:paraId="511D48EB" w14:textId="77777777" w:rsidR="00E64D0F" w:rsidRDefault="00E64D0F">
            <w:pPr>
              <w:widowControl w:val="0"/>
              <w:autoSpaceDE w:val="0"/>
              <w:autoSpaceDN w:val="0"/>
              <w:adjustRightInd w:val="0"/>
              <w:spacing w:before="20" w:after="20" w:line="240" w:lineRule="auto"/>
              <w:ind w:left="108" w:right="108"/>
              <w:rPr>
                <w:rFonts w:ascii="Arial" w:hAnsi="Arial" w:cs="Arial"/>
                <w:b/>
                <w:bCs/>
                <w:color w:val="000000"/>
                <w:sz w:val="18"/>
                <w:szCs w:val="18"/>
              </w:rPr>
            </w:pPr>
            <w:r>
              <w:rPr>
                <w:rFonts w:ascii="Arial" w:hAnsi="Arial" w:cs="Arial"/>
                <w:b/>
                <w:bCs/>
                <w:color w:val="000000"/>
                <w:sz w:val="18"/>
                <w:szCs w:val="18"/>
              </w:rPr>
              <w:t>Ιστορικό μεταβολών</w:t>
            </w:r>
          </w:p>
        </w:tc>
      </w:tr>
    </w:tbl>
    <w:p w14:paraId="2350A8A3" w14:textId="77777777" w:rsidR="00E64D0F" w:rsidRDefault="00E64D0F">
      <w:pPr>
        <w:widowControl w:val="0"/>
        <w:autoSpaceDE w:val="0"/>
        <w:autoSpaceDN w:val="0"/>
        <w:adjustRightInd w:val="0"/>
        <w:spacing w:after="200" w:line="276" w:lineRule="auto"/>
        <w:ind w:left="120" w:right="114"/>
        <w:rPr>
          <w:rFonts w:ascii="Arial" w:hAnsi="Arial" w:cs="Arial"/>
          <w:color w:val="000000"/>
          <w:sz w:val="18"/>
          <w:szCs w:val="18"/>
        </w:rPr>
      </w:pPr>
      <w:bookmarkStart w:id="0" w:name="page_total_master0"/>
      <w:bookmarkStart w:id="1" w:name="page_total"/>
      <w:bookmarkEnd w:id="0"/>
      <w:bookmarkEnd w:id="1"/>
    </w:p>
    <w:sectPr w:rsidR="00E64D0F">
      <w:pgSz w:w="11900" w:h="16820"/>
      <w:pgMar w:top="1420" w:right="1680" w:bottom="1420" w:left="1680" w:header="708" w:footer="708"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A1"/>
    <w:family w:val="swiss"/>
    <w:pitch w:val="variable"/>
    <w:sig w:usb0="E0002EFF" w:usb1="C000785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Calibri">
    <w:panose1 w:val="020F0502020204030204"/>
    <w:charset w:val="A1"/>
    <w:family w:val="swiss"/>
    <w:pitch w:val="variable"/>
    <w:sig w:usb0="E4002EFF" w:usb1="C000247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8358D1"/>
    <w:multiLevelType w:val="multilevel"/>
    <w:tmpl w:val="FFFFFFFF"/>
    <w:lvl w:ilvl="0">
      <w:start w:val="1"/>
      <w:numFmt w:val="bullet"/>
      <w:lvlText w:val=""/>
      <w:lvlJc w:val="left"/>
      <w:pPr>
        <w:tabs>
          <w:tab w:val="num" w:pos="828"/>
        </w:tabs>
        <w:ind w:left="828" w:hanging="360"/>
      </w:pPr>
      <w:rPr>
        <w:rFonts w:ascii="Arial" w:hAnsi="Arial"/>
        <w:color w:val="000000"/>
        <w:sz w:val="20"/>
      </w:rPr>
    </w:lvl>
    <w:lvl w:ilvl="1">
      <w:start w:val="1"/>
      <w:numFmt w:val="bullet"/>
      <w:lvlText w:val="o"/>
      <w:lvlJc w:val="left"/>
      <w:pPr>
        <w:tabs>
          <w:tab w:val="num" w:pos="1548"/>
        </w:tabs>
        <w:ind w:left="1548" w:hanging="360"/>
      </w:pPr>
      <w:rPr>
        <w:rFonts w:ascii="Courier New" w:hAnsi="Courier New"/>
        <w:color w:val="000000"/>
        <w:sz w:val="20"/>
      </w:rPr>
    </w:lvl>
    <w:lvl w:ilvl="2">
      <w:start w:val="1"/>
      <w:numFmt w:val="bullet"/>
      <w:lvlText w:val=""/>
      <w:lvlJc w:val="left"/>
      <w:pPr>
        <w:tabs>
          <w:tab w:val="num" w:pos="2268"/>
        </w:tabs>
        <w:ind w:left="2268" w:hanging="360"/>
      </w:pPr>
      <w:rPr>
        <w:rFonts w:ascii="Arial" w:hAnsi="Arial"/>
        <w:color w:val="000000"/>
        <w:sz w:val="20"/>
      </w:rPr>
    </w:lvl>
    <w:lvl w:ilvl="3">
      <w:start w:val="1"/>
      <w:numFmt w:val="bullet"/>
      <w:lvlText w:val=""/>
      <w:lvlJc w:val="left"/>
      <w:pPr>
        <w:tabs>
          <w:tab w:val="num" w:pos="2988"/>
        </w:tabs>
        <w:ind w:left="2988" w:hanging="360"/>
      </w:pPr>
      <w:rPr>
        <w:rFonts w:ascii="Arial" w:hAnsi="Arial"/>
        <w:color w:val="000000"/>
        <w:sz w:val="20"/>
      </w:rPr>
    </w:lvl>
    <w:lvl w:ilvl="4">
      <w:start w:val="1"/>
      <w:numFmt w:val="bullet"/>
      <w:lvlText w:val=""/>
      <w:lvlJc w:val="left"/>
      <w:pPr>
        <w:tabs>
          <w:tab w:val="num" w:pos="3708"/>
        </w:tabs>
        <w:ind w:left="3708" w:hanging="360"/>
      </w:pPr>
      <w:rPr>
        <w:rFonts w:ascii="Arial" w:hAnsi="Arial"/>
        <w:color w:val="000000"/>
        <w:sz w:val="20"/>
      </w:rPr>
    </w:lvl>
    <w:lvl w:ilvl="5">
      <w:start w:val="1"/>
      <w:numFmt w:val="bullet"/>
      <w:lvlText w:val=""/>
      <w:lvlJc w:val="left"/>
      <w:pPr>
        <w:tabs>
          <w:tab w:val="num" w:pos="4428"/>
        </w:tabs>
        <w:ind w:left="4428" w:hanging="360"/>
      </w:pPr>
      <w:rPr>
        <w:rFonts w:ascii="Arial" w:hAnsi="Arial"/>
        <w:color w:val="000000"/>
        <w:sz w:val="20"/>
      </w:rPr>
    </w:lvl>
    <w:lvl w:ilvl="6">
      <w:start w:val="1"/>
      <w:numFmt w:val="bullet"/>
      <w:lvlText w:val=""/>
      <w:lvlJc w:val="left"/>
      <w:pPr>
        <w:tabs>
          <w:tab w:val="num" w:pos="5148"/>
        </w:tabs>
        <w:ind w:left="5148" w:hanging="360"/>
      </w:pPr>
      <w:rPr>
        <w:rFonts w:ascii="Arial" w:hAnsi="Arial"/>
        <w:color w:val="000000"/>
        <w:sz w:val="20"/>
      </w:rPr>
    </w:lvl>
    <w:lvl w:ilvl="7">
      <w:start w:val="1"/>
      <w:numFmt w:val="bullet"/>
      <w:lvlText w:val=""/>
      <w:lvlJc w:val="left"/>
      <w:pPr>
        <w:tabs>
          <w:tab w:val="num" w:pos="5868"/>
        </w:tabs>
        <w:ind w:left="5868" w:hanging="360"/>
      </w:pPr>
      <w:rPr>
        <w:rFonts w:ascii="Arial" w:hAnsi="Arial"/>
        <w:color w:val="000000"/>
        <w:sz w:val="20"/>
      </w:rPr>
    </w:lvl>
    <w:lvl w:ilvl="8">
      <w:start w:val="1"/>
      <w:numFmt w:val="bullet"/>
      <w:lvlText w:val=""/>
      <w:lvlJc w:val="left"/>
      <w:pPr>
        <w:tabs>
          <w:tab w:val="num" w:pos="6588"/>
        </w:tabs>
        <w:ind w:left="6588" w:hanging="360"/>
      </w:pPr>
      <w:rPr>
        <w:rFonts w:ascii="Arial" w:hAnsi="Arial"/>
        <w:color w:val="000000"/>
        <w:sz w:val="20"/>
      </w:rPr>
    </w:lvl>
  </w:abstractNum>
  <w:num w:numId="1" w16cid:durableId="152798223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spaceForUL/>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2DA2"/>
    <w:rsid w:val="00127CF1"/>
    <w:rsid w:val="00144D82"/>
    <w:rsid w:val="00326F49"/>
    <w:rsid w:val="004505D1"/>
    <w:rsid w:val="004E5791"/>
    <w:rsid w:val="00542537"/>
    <w:rsid w:val="006E17D8"/>
    <w:rsid w:val="00825EC8"/>
    <w:rsid w:val="00A21A5C"/>
    <w:rsid w:val="00B22DA2"/>
    <w:rsid w:val="00D1100D"/>
    <w:rsid w:val="00DF3193"/>
    <w:rsid w:val="00E64D0F"/>
    <w:rsid w:val="00FC11FD"/>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C1E392D"/>
  <w14:defaultImageDpi w14:val="0"/>
  <w15:docId w15:val="{42D60927-BB4C-494C-A320-F4B01C4D77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sz w:val="22"/>
        <w:szCs w:val="22"/>
        <w:lang w:val="el-GR" w:eastAsia="el-G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9b14f67b-07fb-4990-84f3-2bcbd421439c" xsi:nil="true"/>
    <lcf76f155ced4ddcb4097134ff3c332f xmlns="231fdfef-a9ee-4488-87d7-25509bb61a67">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6BBF09E51E3D747983419EBE5C3D381" ma:contentTypeVersion="17" ma:contentTypeDescription="Create a new document." ma:contentTypeScope="" ma:versionID="44f91c8fd0a0e44f8f97cc33635d9bff">
  <xsd:schema xmlns:xsd="http://www.w3.org/2001/XMLSchema" xmlns:xs="http://www.w3.org/2001/XMLSchema" xmlns:p="http://schemas.microsoft.com/office/2006/metadata/properties" xmlns:ns2="231fdfef-a9ee-4488-87d7-25509bb61a67" xmlns:ns3="9b14f67b-07fb-4990-84f3-2bcbd421439c" targetNamespace="http://schemas.microsoft.com/office/2006/metadata/properties" ma:root="true" ma:fieldsID="37a3a7ad846baa4dd711f428ad8237e8" ns2:_="" ns3:_="">
    <xsd:import namespace="231fdfef-a9ee-4488-87d7-25509bb61a67"/>
    <xsd:import namespace="9b14f67b-07fb-4990-84f3-2bcbd421439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lcf76f155ced4ddcb4097134ff3c332f" minOccurs="0"/>
                <xsd:element ref="ns3:TaxCatchAll" minOccurs="0"/>
                <xsd:element ref="ns3:SharedWithUsers" minOccurs="0"/>
                <xsd:element ref="ns3:SharedWithDetails" minOccurs="0"/>
                <xsd:element ref="ns2:MediaServiceAutoKeyPoints" minOccurs="0"/>
                <xsd:element ref="ns2:MediaServiceKeyPoints" minOccurs="0"/>
                <xsd:element ref="ns2:MediaServiceLocation"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31fdfef-a9ee-4488-87d7-25509bb61a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71ffcd1c-9fc4-4600-a7bb-478e76d53e16" ma:termSetId="09814cd3-568e-fe90-9814-8d621ff8fb84" ma:anchorId="fba54fb3-c3e1-fe81-a776-ca4b69148c4d" ma:open="true" ma:isKeyword="false">
      <xsd:complexType>
        <xsd:sequence>
          <xsd:element ref="pc:Terms" minOccurs="0" maxOccurs="1"/>
        </xsd:sequence>
      </xsd:complex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b14f67b-07fb-4990-84f3-2bcbd421439c"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73bdc304-1838-491a-bef6-e0c7cdf51524}" ma:internalName="TaxCatchAll" ma:showField="CatchAllData" ma:web="9b14f67b-07fb-4990-84f3-2bcbd421439c">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33C9A55-057A-428E-83B9-AB4DE532A9D6}">
  <ds:schemaRefs>
    <ds:schemaRef ds:uri="http://schemas.microsoft.com/office/2006/metadata/properties"/>
    <ds:schemaRef ds:uri="http://schemas.microsoft.com/office/infopath/2007/PartnerControls"/>
    <ds:schemaRef ds:uri="9b14f67b-07fb-4990-84f3-2bcbd421439c"/>
    <ds:schemaRef ds:uri="231fdfef-a9ee-4488-87d7-25509bb61a67"/>
  </ds:schemaRefs>
</ds:datastoreItem>
</file>

<file path=customXml/itemProps2.xml><?xml version="1.0" encoding="utf-8"?>
<ds:datastoreItem xmlns:ds="http://schemas.openxmlformats.org/officeDocument/2006/customXml" ds:itemID="{D4C99EB2-6170-4784-9798-DFC002E1B52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31fdfef-a9ee-4488-87d7-25509bb61a67"/>
    <ds:schemaRef ds:uri="9b14f67b-07fb-4990-84f3-2bcbd421439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A95BE5A-DA28-4D10-9563-38E1D99DE66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246</Words>
  <Characters>1330</Characters>
  <Application>Microsoft Office Word</Application>
  <DocSecurity>0</DocSecurity>
  <Lines>11</Lines>
  <Paragraphs>3</Paragraphs>
  <ScaleCrop>false</ScaleCrop>
  <Company/>
  <LinksUpToDate>false</LinksUpToDate>
  <CharactersWithSpaces>1573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RTF Template</dc:title>
  <dc:subject/>
  <dc:creator>Βασιλική Ευθυμιάδου</dc:creator>
  <cp:keywords/>
  <dc:description>Generated by Oracle BI Publisher 12.2.1.3.0</dc:description>
  <cp:lastModifiedBy>Lamprini Paroni</cp:lastModifiedBy>
  <cp:revision>12</cp:revision>
  <dcterms:created xsi:type="dcterms:W3CDTF">2023-07-27T17:44:00Z</dcterms:created>
  <dcterms:modified xsi:type="dcterms:W3CDTF">2023-07-28T08:54:00Z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0x01010036BBF09E51E3D747983419EBE5C3D381</vt:lpwstr>
  </property>
</Properties>
</file>